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39AE" w14:textId="30FDB5BE" w:rsidR="00837169" w:rsidRPr="002E285E" w:rsidRDefault="00837169" w:rsidP="00837169">
      <w:pPr>
        <w:pStyle w:val="paragraph"/>
        <w:spacing w:before="0" w:beforeAutospacing="0" w:after="0" w:afterAutospacing="0"/>
        <w:ind w:left="-90"/>
        <w:textAlignment w:val="baseline"/>
      </w:pPr>
      <w:r w:rsidRPr="002E285E">
        <w:rPr>
          <w:rFonts w:eastAsiaTheme="minorHAnsi"/>
          <w:noProof/>
          <w:kern w:val="2"/>
          <w14:ligatures w14:val="standardContextual"/>
        </w:rPr>
        <w:drawing>
          <wp:inline distT="0" distB="0" distL="0" distR="0" wp14:anchorId="1390CD57" wp14:editId="6CFC956F">
            <wp:extent cx="5283200" cy="838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3200" cy="838200"/>
                    </a:xfrm>
                    <a:prstGeom prst="rect">
                      <a:avLst/>
                    </a:prstGeom>
                    <a:noFill/>
                    <a:ln>
                      <a:noFill/>
                    </a:ln>
                  </pic:spPr>
                </pic:pic>
              </a:graphicData>
            </a:graphic>
          </wp:inline>
        </w:drawing>
      </w:r>
      <w:r w:rsidRPr="002E285E">
        <w:rPr>
          <w:rStyle w:val="eop"/>
          <w:color w:val="000000"/>
        </w:rPr>
        <w:t> </w:t>
      </w:r>
    </w:p>
    <w:p w14:paraId="7D0B8F17" w14:textId="77777777" w:rsidR="00837169" w:rsidRPr="00EC34F2" w:rsidRDefault="00837169" w:rsidP="00837169">
      <w:pPr>
        <w:pStyle w:val="paragraph"/>
        <w:spacing w:before="0" w:beforeAutospacing="0" w:after="0" w:afterAutospacing="0" w:line="480" w:lineRule="auto"/>
        <w:textAlignment w:val="baseline"/>
        <w:rPr>
          <w:rStyle w:val="eop"/>
          <w:color w:val="000000" w:themeColor="text1"/>
        </w:rPr>
      </w:pPr>
      <w:r w:rsidRPr="1F3C01E9">
        <w:rPr>
          <w:rStyle w:val="normaltextrun"/>
          <w:color w:val="000000" w:themeColor="text1"/>
        </w:rPr>
        <w:t>To:</w:t>
      </w:r>
      <w:r>
        <w:rPr>
          <w:rFonts w:eastAsiaTheme="minorEastAsia"/>
        </w:rPr>
        <w:tab/>
      </w:r>
      <w:r w:rsidRPr="1F3C01E9">
        <w:rPr>
          <w:rStyle w:val="normaltextrun"/>
          <w:color w:val="000000" w:themeColor="text1"/>
        </w:rPr>
        <w:t>Armin Eilaghi</w:t>
      </w:r>
      <w:r w:rsidRPr="1F3C01E9">
        <w:rPr>
          <w:rStyle w:val="eop"/>
          <w:color w:val="000000" w:themeColor="text1"/>
        </w:rPr>
        <w:t> </w:t>
      </w:r>
    </w:p>
    <w:p w14:paraId="3F7D5F1D" w14:textId="77777777" w:rsidR="00837169" w:rsidRPr="00EC34F2" w:rsidRDefault="00837169" w:rsidP="00837169">
      <w:pPr>
        <w:pStyle w:val="paragraph"/>
        <w:spacing w:before="0" w:beforeAutospacing="0" w:after="0" w:afterAutospacing="0" w:line="480" w:lineRule="auto"/>
        <w:textAlignment w:val="baseline"/>
      </w:pPr>
      <w:r w:rsidRPr="1F3C01E9">
        <w:rPr>
          <w:rStyle w:val="normaltextrun"/>
          <w:color w:val="000000" w:themeColor="text1"/>
        </w:rPr>
        <w:t>From:</w:t>
      </w:r>
      <w:r>
        <w:rPr>
          <w:rFonts w:eastAsiaTheme="minorEastAsia"/>
        </w:rPr>
        <w:tab/>
      </w:r>
      <w:r w:rsidRPr="1F3C01E9">
        <w:rPr>
          <w:rStyle w:val="normaltextrun"/>
          <w:color w:val="000000" w:themeColor="text1"/>
        </w:rPr>
        <w:t>Honda EV Conversion - Team P1</w:t>
      </w:r>
      <w:r w:rsidRPr="1F3C01E9">
        <w:rPr>
          <w:rStyle w:val="eop"/>
          <w:color w:val="000000" w:themeColor="text1"/>
        </w:rPr>
        <w:t> </w:t>
      </w:r>
    </w:p>
    <w:p w14:paraId="47B6BBD1" w14:textId="4DC373F0" w:rsidR="00837169" w:rsidRPr="00EC34F2" w:rsidRDefault="00837169" w:rsidP="00837169">
      <w:pPr>
        <w:pStyle w:val="paragraph"/>
        <w:spacing w:before="0" w:beforeAutospacing="0" w:after="0" w:afterAutospacing="0" w:line="480" w:lineRule="auto"/>
        <w:textAlignment w:val="baseline"/>
      </w:pPr>
      <w:r w:rsidRPr="1F3C01E9">
        <w:rPr>
          <w:rStyle w:val="normaltextrun"/>
          <w:color w:val="000000" w:themeColor="text1"/>
        </w:rPr>
        <w:t>Date:</w:t>
      </w:r>
      <w:r>
        <w:rPr>
          <w:rFonts w:eastAsiaTheme="minorEastAsia"/>
        </w:rPr>
        <w:tab/>
      </w:r>
      <w:r w:rsidRPr="1F3C01E9">
        <w:rPr>
          <w:rStyle w:val="normaltextrun"/>
          <w:color w:val="000000" w:themeColor="text1"/>
        </w:rPr>
        <w:t>March 31, 2023</w:t>
      </w:r>
      <w:r w:rsidRPr="1F3C01E9">
        <w:rPr>
          <w:rStyle w:val="eop"/>
          <w:color w:val="000000" w:themeColor="text1"/>
        </w:rPr>
        <w:t> </w:t>
      </w:r>
    </w:p>
    <w:p w14:paraId="18728313" w14:textId="7E7B8EF2" w:rsidR="00837169" w:rsidRPr="00EC34F2" w:rsidRDefault="00837169" w:rsidP="00837169">
      <w:pPr>
        <w:pStyle w:val="paragraph"/>
        <w:spacing w:before="0" w:beforeAutospacing="0" w:after="0" w:afterAutospacing="0" w:line="480" w:lineRule="auto"/>
        <w:textAlignment w:val="baseline"/>
      </w:pPr>
      <w:r w:rsidRPr="00EC34F2">
        <w:rPr>
          <w:rStyle w:val="normaltextrun"/>
          <w:color w:val="000000"/>
        </w:rPr>
        <w:t>Re:</w:t>
      </w:r>
      <w:r w:rsidRPr="00EC34F2">
        <w:rPr>
          <w:rStyle w:val="tabchar"/>
          <w:rFonts w:eastAsiaTheme="minorEastAsia"/>
          <w:color w:val="000000"/>
        </w:rPr>
        <w:tab/>
      </w:r>
      <w:r w:rsidRPr="00EC34F2">
        <w:rPr>
          <w:rStyle w:val="normaltextrun"/>
          <w:color w:val="000000"/>
        </w:rPr>
        <w:t>Finalized Testing Plan</w:t>
      </w:r>
    </w:p>
    <w:p w14:paraId="6527D565" w14:textId="27253A2A" w:rsidR="00837169" w:rsidRPr="002F2ED2" w:rsidRDefault="004E1B45" w:rsidP="00F43A08">
      <w:pPr>
        <w:jc w:val="both"/>
        <w:rPr>
          <w:rFonts w:ascii="Times New Roman" w:hAnsi="Times New Roman" w:cs="Times New Roman"/>
          <w:b/>
          <w:bCs/>
        </w:rPr>
      </w:pPr>
      <w:r w:rsidRPr="002F2ED2">
        <w:rPr>
          <w:rFonts w:ascii="Times New Roman" w:hAnsi="Times New Roman" w:cs="Times New Roman"/>
          <w:b/>
          <w:bCs/>
        </w:rPr>
        <w:t>Introduction:</w:t>
      </w:r>
    </w:p>
    <w:p w14:paraId="5A3528B6" w14:textId="77777777" w:rsidR="002F2ED2" w:rsidRPr="002F2ED2" w:rsidRDefault="002F2ED2" w:rsidP="00F43A08">
      <w:pPr>
        <w:jc w:val="both"/>
        <w:rPr>
          <w:rFonts w:ascii="Times New Roman" w:hAnsi="Times New Roman" w:cs="Times New Roman"/>
          <w:sz w:val="22"/>
          <w:szCs w:val="22"/>
        </w:rPr>
      </w:pPr>
    </w:p>
    <w:p w14:paraId="67C41C98" w14:textId="10F2E694" w:rsidR="004E1B45" w:rsidRDefault="004E1B45" w:rsidP="00F43A08">
      <w:pPr>
        <w:jc w:val="both"/>
        <w:rPr>
          <w:rFonts w:ascii="Times New Roman" w:hAnsi="Times New Roman" w:cs="Times New Roman"/>
          <w:sz w:val="22"/>
          <w:szCs w:val="22"/>
        </w:rPr>
      </w:pPr>
      <w:r w:rsidRPr="002F2ED2">
        <w:rPr>
          <w:rFonts w:ascii="Times New Roman" w:hAnsi="Times New Roman" w:cs="Times New Roman"/>
          <w:sz w:val="22"/>
          <w:szCs w:val="22"/>
        </w:rPr>
        <w:t>The following document describes the final testing plan for the Honda EV</w:t>
      </w:r>
      <w:r w:rsidR="00B24B8F" w:rsidRPr="002F2ED2">
        <w:rPr>
          <w:rFonts w:ascii="Times New Roman" w:hAnsi="Times New Roman" w:cs="Times New Roman"/>
          <w:sz w:val="22"/>
          <w:szCs w:val="22"/>
        </w:rPr>
        <w:t xml:space="preserve"> Conversion senior capstone. The goal of this document is to provide the client with an outline for the expected tests and procedures that will take place upon the successful completion of the final design. This document will also provide the team </w:t>
      </w:r>
      <w:r w:rsidR="416C58FE" w:rsidRPr="5E81E65F">
        <w:rPr>
          <w:rFonts w:ascii="Times New Roman" w:hAnsi="Times New Roman" w:cs="Times New Roman"/>
          <w:sz w:val="22"/>
          <w:szCs w:val="22"/>
        </w:rPr>
        <w:t>with</w:t>
      </w:r>
      <w:r w:rsidR="00B24B8F" w:rsidRPr="002F2ED2">
        <w:rPr>
          <w:rFonts w:ascii="Times New Roman" w:hAnsi="Times New Roman" w:cs="Times New Roman"/>
          <w:sz w:val="22"/>
          <w:szCs w:val="22"/>
        </w:rPr>
        <w:t xml:space="preserve"> detailed </w:t>
      </w:r>
      <w:r w:rsidR="1DCE5B9C" w:rsidRPr="202F8FAD">
        <w:rPr>
          <w:rFonts w:ascii="Times New Roman" w:hAnsi="Times New Roman" w:cs="Times New Roman"/>
          <w:sz w:val="22"/>
          <w:szCs w:val="22"/>
        </w:rPr>
        <w:t>testing</w:t>
      </w:r>
      <w:r w:rsidR="7D5A53DB" w:rsidRPr="346FAFA0">
        <w:rPr>
          <w:rFonts w:ascii="Times New Roman" w:hAnsi="Times New Roman" w:cs="Times New Roman"/>
          <w:sz w:val="22"/>
          <w:szCs w:val="22"/>
        </w:rPr>
        <w:t xml:space="preserve"> </w:t>
      </w:r>
      <w:r w:rsidR="7D5A53DB" w:rsidRPr="3BE467FA">
        <w:rPr>
          <w:rFonts w:ascii="Times New Roman" w:hAnsi="Times New Roman" w:cs="Times New Roman"/>
          <w:sz w:val="22"/>
          <w:szCs w:val="22"/>
        </w:rPr>
        <w:t>procedure</w:t>
      </w:r>
      <w:r w:rsidR="6C8C44B0" w:rsidRPr="3BE467FA">
        <w:rPr>
          <w:rFonts w:ascii="Times New Roman" w:hAnsi="Times New Roman" w:cs="Times New Roman"/>
          <w:sz w:val="22"/>
          <w:szCs w:val="22"/>
        </w:rPr>
        <w:t>s</w:t>
      </w:r>
      <w:r w:rsidR="00B24B8F" w:rsidRPr="002F2ED2">
        <w:rPr>
          <w:rFonts w:ascii="Times New Roman" w:hAnsi="Times New Roman" w:cs="Times New Roman"/>
          <w:sz w:val="22"/>
          <w:szCs w:val="22"/>
        </w:rPr>
        <w:t xml:space="preserve"> to follow when performing the various tests and offer material to help determine if the product successfully meets the design requirements.</w:t>
      </w:r>
    </w:p>
    <w:p w14:paraId="6B99BB63" w14:textId="77777777" w:rsidR="00862235" w:rsidRPr="002F2ED2" w:rsidRDefault="00862235" w:rsidP="00F43A08">
      <w:pPr>
        <w:jc w:val="both"/>
        <w:rPr>
          <w:rFonts w:ascii="Times New Roman" w:hAnsi="Times New Roman" w:cs="Times New Roman"/>
          <w:sz w:val="22"/>
          <w:szCs w:val="22"/>
        </w:rPr>
      </w:pPr>
    </w:p>
    <w:p w14:paraId="0F1AB0D8" w14:textId="77777777" w:rsidR="004E1B45" w:rsidRPr="002F2ED2" w:rsidRDefault="004E1B45" w:rsidP="00F43A08">
      <w:pPr>
        <w:jc w:val="both"/>
        <w:rPr>
          <w:rFonts w:ascii="Times New Roman" w:hAnsi="Times New Roman" w:cs="Times New Roman"/>
          <w:sz w:val="22"/>
          <w:szCs w:val="22"/>
        </w:rPr>
      </w:pPr>
    </w:p>
    <w:p w14:paraId="7F6276C9" w14:textId="4467A496" w:rsidR="00837169" w:rsidRPr="002F2ED2" w:rsidRDefault="00837169" w:rsidP="00F43A08">
      <w:pPr>
        <w:jc w:val="both"/>
        <w:rPr>
          <w:rFonts w:ascii="Times New Roman" w:hAnsi="Times New Roman" w:cs="Times New Roman"/>
          <w:b/>
          <w:bCs/>
        </w:rPr>
      </w:pPr>
      <w:r w:rsidRPr="002F2ED2">
        <w:rPr>
          <w:rFonts w:ascii="Times New Roman" w:hAnsi="Times New Roman" w:cs="Times New Roman"/>
          <w:b/>
          <w:bCs/>
        </w:rPr>
        <w:t>Design Requirements Summary:</w:t>
      </w:r>
    </w:p>
    <w:p w14:paraId="5721D97F" w14:textId="77777777" w:rsidR="002F2ED2" w:rsidRPr="002F2ED2" w:rsidRDefault="002F2ED2" w:rsidP="00F43A08">
      <w:pPr>
        <w:jc w:val="both"/>
        <w:rPr>
          <w:rFonts w:ascii="Times New Roman" w:hAnsi="Times New Roman" w:cs="Times New Roman"/>
          <w:sz w:val="22"/>
          <w:szCs w:val="22"/>
        </w:rPr>
      </w:pPr>
    </w:p>
    <w:p w14:paraId="6561833C" w14:textId="0D0CAEA8" w:rsidR="00EC34F2" w:rsidRPr="002F2ED2" w:rsidRDefault="00CD1D17" w:rsidP="00F43A08">
      <w:pPr>
        <w:jc w:val="both"/>
        <w:rPr>
          <w:rFonts w:ascii="Times New Roman" w:hAnsi="Times New Roman" w:cs="Times New Roman"/>
          <w:sz w:val="22"/>
          <w:szCs w:val="22"/>
        </w:rPr>
      </w:pPr>
      <w:r w:rsidRPr="002F2ED2">
        <w:rPr>
          <w:rFonts w:ascii="Times New Roman" w:hAnsi="Times New Roman" w:cs="Times New Roman"/>
          <w:sz w:val="22"/>
          <w:szCs w:val="22"/>
        </w:rPr>
        <w:t>From conversations with the client</w:t>
      </w:r>
      <w:r w:rsidR="51CB451B" w:rsidRPr="17DFF3A6">
        <w:rPr>
          <w:rFonts w:ascii="Times New Roman" w:hAnsi="Times New Roman" w:cs="Times New Roman"/>
          <w:sz w:val="22"/>
          <w:szCs w:val="22"/>
        </w:rPr>
        <w:t>,</w:t>
      </w:r>
      <w:r w:rsidRPr="002F2ED2">
        <w:rPr>
          <w:rFonts w:ascii="Times New Roman" w:hAnsi="Times New Roman" w:cs="Times New Roman"/>
          <w:sz w:val="22"/>
          <w:szCs w:val="22"/>
        </w:rPr>
        <w:t xml:space="preserve"> Brian Gillespie</w:t>
      </w:r>
      <w:r w:rsidR="3F6BB9FA" w:rsidRPr="17DFF3A6">
        <w:rPr>
          <w:rFonts w:ascii="Times New Roman" w:hAnsi="Times New Roman" w:cs="Times New Roman"/>
          <w:sz w:val="22"/>
          <w:szCs w:val="22"/>
        </w:rPr>
        <w:t>,</w:t>
      </w:r>
      <w:r w:rsidRPr="002F2ED2">
        <w:rPr>
          <w:rFonts w:ascii="Times New Roman" w:hAnsi="Times New Roman" w:cs="Times New Roman"/>
          <w:sz w:val="22"/>
          <w:szCs w:val="22"/>
        </w:rPr>
        <w:t xml:space="preserve"> the team </w:t>
      </w:r>
      <w:r w:rsidR="004E1B45" w:rsidRPr="002F2ED2">
        <w:rPr>
          <w:rFonts w:ascii="Times New Roman" w:hAnsi="Times New Roman" w:cs="Times New Roman"/>
          <w:sz w:val="22"/>
          <w:szCs w:val="22"/>
        </w:rPr>
        <w:t>collected</w:t>
      </w:r>
      <w:r w:rsidRPr="002F2ED2">
        <w:rPr>
          <w:rFonts w:ascii="Times New Roman" w:hAnsi="Times New Roman" w:cs="Times New Roman"/>
          <w:sz w:val="22"/>
          <w:szCs w:val="22"/>
        </w:rPr>
        <w:t xml:space="preserve"> the customer requirements and </w:t>
      </w:r>
      <w:r w:rsidR="46314B20" w:rsidRPr="17DFF3A6">
        <w:rPr>
          <w:rFonts w:ascii="Times New Roman" w:hAnsi="Times New Roman" w:cs="Times New Roman"/>
          <w:sz w:val="22"/>
          <w:szCs w:val="22"/>
        </w:rPr>
        <w:t>created</w:t>
      </w:r>
      <w:r w:rsidRPr="002F2ED2">
        <w:rPr>
          <w:rFonts w:ascii="Times New Roman" w:hAnsi="Times New Roman" w:cs="Times New Roman"/>
          <w:sz w:val="22"/>
          <w:szCs w:val="22"/>
        </w:rPr>
        <w:t xml:space="preserve"> the </w:t>
      </w:r>
      <w:r w:rsidR="771C718D" w:rsidRPr="67FC68BB">
        <w:rPr>
          <w:rFonts w:ascii="Times New Roman" w:hAnsi="Times New Roman" w:cs="Times New Roman"/>
          <w:sz w:val="22"/>
          <w:szCs w:val="22"/>
        </w:rPr>
        <w:t>e</w:t>
      </w:r>
      <w:r w:rsidR="2F48852A" w:rsidRPr="67FC68BB">
        <w:rPr>
          <w:rFonts w:ascii="Times New Roman" w:hAnsi="Times New Roman" w:cs="Times New Roman"/>
          <w:sz w:val="22"/>
          <w:szCs w:val="22"/>
        </w:rPr>
        <w:t>ngineering</w:t>
      </w:r>
      <w:r w:rsidRPr="002F2ED2">
        <w:rPr>
          <w:rFonts w:ascii="Times New Roman" w:hAnsi="Times New Roman" w:cs="Times New Roman"/>
          <w:sz w:val="22"/>
          <w:szCs w:val="22"/>
        </w:rPr>
        <w:t xml:space="preserve"> requirements</w:t>
      </w:r>
      <w:r w:rsidRPr="17DFF3A6">
        <w:rPr>
          <w:rFonts w:ascii="Times New Roman" w:hAnsi="Times New Roman" w:cs="Times New Roman"/>
          <w:sz w:val="22"/>
          <w:szCs w:val="22"/>
        </w:rPr>
        <w:t xml:space="preserve">. </w:t>
      </w:r>
      <w:r w:rsidR="5187573C" w:rsidRPr="3EAF6381">
        <w:rPr>
          <w:rFonts w:ascii="Times New Roman" w:hAnsi="Times New Roman" w:cs="Times New Roman"/>
          <w:sz w:val="22"/>
          <w:szCs w:val="22"/>
        </w:rPr>
        <w:t>T</w:t>
      </w:r>
      <w:r w:rsidR="55AE52A7" w:rsidRPr="3EAF6381">
        <w:rPr>
          <w:rFonts w:ascii="Times New Roman" w:hAnsi="Times New Roman" w:cs="Times New Roman"/>
          <w:sz w:val="22"/>
          <w:szCs w:val="22"/>
        </w:rPr>
        <w:t>able</w:t>
      </w:r>
      <w:r w:rsidR="00532268" w:rsidRPr="002F2ED2">
        <w:rPr>
          <w:rFonts w:ascii="Times New Roman" w:hAnsi="Times New Roman" w:cs="Times New Roman"/>
          <w:sz w:val="22"/>
          <w:szCs w:val="22"/>
        </w:rPr>
        <w:t xml:space="preserve"> 1</w:t>
      </w:r>
      <w:r w:rsidRPr="002F2ED2">
        <w:rPr>
          <w:rFonts w:ascii="Times New Roman" w:hAnsi="Times New Roman" w:cs="Times New Roman"/>
          <w:sz w:val="22"/>
          <w:szCs w:val="22"/>
        </w:rPr>
        <w:t xml:space="preserve"> </w:t>
      </w:r>
      <w:r w:rsidR="003159FF">
        <w:rPr>
          <w:rFonts w:ascii="Times New Roman" w:hAnsi="Times New Roman" w:cs="Times New Roman"/>
          <w:sz w:val="22"/>
          <w:szCs w:val="22"/>
        </w:rPr>
        <w:t>illustrates</w:t>
      </w:r>
      <w:r w:rsidRPr="002F2ED2">
        <w:rPr>
          <w:rFonts w:ascii="Times New Roman" w:hAnsi="Times New Roman" w:cs="Times New Roman"/>
          <w:sz w:val="22"/>
          <w:szCs w:val="22"/>
        </w:rPr>
        <w:t xml:space="preserve"> the design requirements that will be used to </w:t>
      </w:r>
      <w:r w:rsidR="7A352BBC" w:rsidRPr="17DFF3A6">
        <w:rPr>
          <w:rFonts w:ascii="Times New Roman" w:hAnsi="Times New Roman" w:cs="Times New Roman"/>
          <w:sz w:val="22"/>
          <w:szCs w:val="22"/>
        </w:rPr>
        <w:t>formulate</w:t>
      </w:r>
      <w:r w:rsidRPr="002F2ED2">
        <w:rPr>
          <w:rFonts w:ascii="Times New Roman" w:hAnsi="Times New Roman" w:cs="Times New Roman"/>
          <w:sz w:val="22"/>
          <w:szCs w:val="22"/>
        </w:rPr>
        <w:t xml:space="preserve"> </w:t>
      </w:r>
      <w:r w:rsidR="004E1B45" w:rsidRPr="002F2ED2">
        <w:rPr>
          <w:rFonts w:ascii="Times New Roman" w:hAnsi="Times New Roman" w:cs="Times New Roman"/>
          <w:sz w:val="22"/>
          <w:szCs w:val="22"/>
        </w:rPr>
        <w:t xml:space="preserve">the testing </w:t>
      </w:r>
      <w:r w:rsidR="004E1B45" w:rsidRPr="17DFF3A6">
        <w:rPr>
          <w:rFonts w:ascii="Times New Roman" w:hAnsi="Times New Roman" w:cs="Times New Roman"/>
          <w:sz w:val="22"/>
          <w:szCs w:val="22"/>
        </w:rPr>
        <w:t>procedure</w:t>
      </w:r>
      <w:r w:rsidR="7570D4EE" w:rsidRPr="17DFF3A6">
        <w:rPr>
          <w:rFonts w:ascii="Times New Roman" w:hAnsi="Times New Roman" w:cs="Times New Roman"/>
          <w:sz w:val="22"/>
          <w:szCs w:val="22"/>
        </w:rPr>
        <w:t>s</w:t>
      </w:r>
      <w:r w:rsidR="004E1B45" w:rsidRPr="002F2ED2">
        <w:rPr>
          <w:rFonts w:ascii="Times New Roman" w:hAnsi="Times New Roman" w:cs="Times New Roman"/>
          <w:sz w:val="22"/>
          <w:szCs w:val="22"/>
        </w:rPr>
        <w:t xml:space="preserve"> and evaluate the </w:t>
      </w:r>
      <w:r w:rsidR="004E1B45" w:rsidRPr="17DFF3A6">
        <w:rPr>
          <w:rFonts w:ascii="Times New Roman" w:hAnsi="Times New Roman" w:cs="Times New Roman"/>
          <w:sz w:val="22"/>
          <w:szCs w:val="22"/>
        </w:rPr>
        <w:t>design</w:t>
      </w:r>
      <w:r w:rsidR="3882FB32" w:rsidRPr="17DFF3A6">
        <w:rPr>
          <w:rFonts w:ascii="Times New Roman" w:hAnsi="Times New Roman" w:cs="Times New Roman"/>
          <w:sz w:val="22"/>
          <w:szCs w:val="22"/>
        </w:rPr>
        <w:t>s</w:t>
      </w:r>
      <w:r w:rsidR="004E1B45" w:rsidRPr="002F2ED2">
        <w:rPr>
          <w:rFonts w:ascii="Times New Roman" w:hAnsi="Times New Roman" w:cs="Times New Roman"/>
          <w:sz w:val="22"/>
          <w:szCs w:val="22"/>
        </w:rPr>
        <w:t xml:space="preserve"> of the EV conversion kit.</w:t>
      </w:r>
    </w:p>
    <w:p w14:paraId="2744E45A" w14:textId="77777777" w:rsidR="00CD1D17" w:rsidRPr="002F2ED2" w:rsidRDefault="00CD1D17" w:rsidP="002F2ED2">
      <w:pPr>
        <w:rPr>
          <w:rFonts w:ascii="Times New Roman" w:hAnsi="Times New Roman" w:cs="Times New Roman"/>
          <w:sz w:val="22"/>
          <w:szCs w:val="22"/>
        </w:rPr>
      </w:pPr>
    </w:p>
    <w:p w14:paraId="61FEC86D" w14:textId="50BF3782" w:rsidR="00EC34F2" w:rsidRPr="002F2ED2" w:rsidRDefault="00EC34F2" w:rsidP="002F2ED2">
      <w:pPr>
        <w:jc w:val="center"/>
        <w:rPr>
          <w:rFonts w:ascii="Times New Roman" w:hAnsi="Times New Roman" w:cs="Times New Roman"/>
          <w:sz w:val="22"/>
          <w:szCs w:val="22"/>
        </w:rPr>
      </w:pPr>
      <w:r w:rsidRPr="002F2ED2">
        <w:rPr>
          <w:rFonts w:ascii="Times New Roman" w:hAnsi="Times New Roman" w:cs="Times New Roman"/>
          <w:b/>
          <w:bCs/>
          <w:sz w:val="22"/>
          <w:szCs w:val="22"/>
        </w:rPr>
        <w:t xml:space="preserve">Table </w:t>
      </w:r>
      <w:r w:rsidRPr="002F2ED2">
        <w:rPr>
          <w:rFonts w:ascii="Times New Roman" w:hAnsi="Times New Roman" w:cs="Times New Roman"/>
          <w:b/>
          <w:bCs/>
          <w:sz w:val="22"/>
          <w:szCs w:val="22"/>
        </w:rPr>
        <w:fldChar w:fldCharType="begin"/>
      </w:r>
      <w:r w:rsidRPr="002F2ED2">
        <w:rPr>
          <w:rFonts w:ascii="Times New Roman" w:hAnsi="Times New Roman" w:cs="Times New Roman"/>
          <w:b/>
          <w:bCs/>
          <w:sz w:val="22"/>
          <w:szCs w:val="22"/>
        </w:rPr>
        <w:instrText xml:space="preserve"> SEQ Table \* ARABIC </w:instrText>
      </w:r>
      <w:r w:rsidRPr="002F2ED2">
        <w:rPr>
          <w:rFonts w:ascii="Times New Roman" w:hAnsi="Times New Roman" w:cs="Times New Roman"/>
          <w:b/>
          <w:bCs/>
          <w:sz w:val="22"/>
          <w:szCs w:val="22"/>
        </w:rPr>
        <w:fldChar w:fldCharType="separate"/>
      </w:r>
      <w:r w:rsidR="00246DB5">
        <w:rPr>
          <w:rFonts w:ascii="Times New Roman" w:hAnsi="Times New Roman" w:cs="Times New Roman"/>
          <w:b/>
          <w:bCs/>
          <w:noProof/>
          <w:sz w:val="22"/>
          <w:szCs w:val="22"/>
        </w:rPr>
        <w:t>1</w:t>
      </w:r>
      <w:r w:rsidRPr="002F2ED2">
        <w:rPr>
          <w:rFonts w:ascii="Times New Roman" w:hAnsi="Times New Roman" w:cs="Times New Roman"/>
          <w:b/>
          <w:bCs/>
          <w:sz w:val="22"/>
          <w:szCs w:val="22"/>
        </w:rPr>
        <w:fldChar w:fldCharType="end"/>
      </w:r>
      <w:r w:rsidRPr="002F2ED2">
        <w:rPr>
          <w:rFonts w:ascii="Times New Roman" w:hAnsi="Times New Roman" w:cs="Times New Roman"/>
          <w:b/>
          <w:bCs/>
          <w:sz w:val="22"/>
          <w:szCs w:val="22"/>
        </w:rPr>
        <w:t>:</w:t>
      </w:r>
      <w:r w:rsidRPr="002F2ED2">
        <w:rPr>
          <w:rFonts w:ascii="Times New Roman" w:hAnsi="Times New Roman" w:cs="Times New Roman"/>
          <w:sz w:val="22"/>
          <w:szCs w:val="22"/>
        </w:rPr>
        <w:t xml:space="preserve"> ERs developed using </w:t>
      </w:r>
      <w:proofErr w:type="gramStart"/>
      <w:r w:rsidRPr="002F2ED2">
        <w:rPr>
          <w:rFonts w:ascii="Times New Roman" w:hAnsi="Times New Roman" w:cs="Times New Roman"/>
          <w:sz w:val="22"/>
          <w:szCs w:val="22"/>
        </w:rPr>
        <w:t>CRs</w:t>
      </w:r>
      <w:proofErr w:type="gramEnd"/>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3D467C" w:rsidRPr="003D467C" w14:paraId="2AE4F4AA" w14:textId="77777777" w:rsidTr="00EC34F2">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043A1621" w14:textId="77777777"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Customer Requirement  </w:t>
            </w:r>
          </w:p>
        </w:tc>
        <w:tc>
          <w:tcPr>
            <w:tcW w:w="4672" w:type="dxa"/>
            <w:tcBorders>
              <w:top w:val="single" w:sz="6" w:space="0" w:color="auto"/>
              <w:left w:val="single" w:sz="6" w:space="0" w:color="auto"/>
              <w:bottom w:val="single" w:sz="6" w:space="0" w:color="auto"/>
              <w:right w:val="single" w:sz="6" w:space="0" w:color="auto"/>
            </w:tcBorders>
            <w:shd w:val="clear" w:color="auto" w:fill="D0CECE" w:themeFill="background2" w:themeFillShade="E6"/>
            <w:hideMark/>
          </w:tcPr>
          <w:p w14:paraId="436F9647" w14:textId="77777777"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Developed Engineering Requirement </w:t>
            </w:r>
          </w:p>
        </w:tc>
      </w:tr>
      <w:tr w:rsidR="003D467C" w:rsidRPr="003D467C" w14:paraId="5D0992E8" w14:textId="77777777" w:rsidTr="00EC34F2">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2C8AF38D" w14:textId="3A076580"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CR1 - Battery life sufficient for average commuter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9AE413C" w14:textId="37FDDFF7"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ER1 - Increase range greater than 100 miles </w:t>
            </w:r>
          </w:p>
        </w:tc>
      </w:tr>
      <w:tr w:rsidR="003D467C" w:rsidRPr="003D467C" w14:paraId="05436CB5" w14:textId="77777777" w:rsidTr="00EC34F2">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5355AEA3" w14:textId="107FC8F1"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CR2 - Six or more batteries in vehicle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191993AF" w14:textId="3B0011D0"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ER2 - Increase battery capacity greater than 40 kWh</w:t>
            </w:r>
          </w:p>
        </w:tc>
      </w:tr>
      <w:tr w:rsidR="003D467C" w:rsidRPr="003D467C" w14:paraId="29F21A91" w14:textId="77777777" w:rsidTr="00EC34F2">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06ADFDDA" w14:textId="4E80C9DC"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CR3 - Consumer sellable (safe and durable) product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5BF03A1C" w14:textId="20EAF1B0"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ER3 - Reduce cost of production ($) </w:t>
            </w:r>
          </w:p>
        </w:tc>
      </w:tr>
      <w:tr w:rsidR="003D467C" w:rsidRPr="003D467C" w14:paraId="181CC056" w14:textId="77777777" w:rsidTr="00EC34F2">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47F1F0B6" w14:textId="58481AD8"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CR</w:t>
            </w:r>
            <w:r w:rsidR="00C057E3" w:rsidRPr="00EC34F2">
              <w:rPr>
                <w:rFonts w:ascii="Times New Roman" w:hAnsi="Times New Roman" w:cs="Times New Roman"/>
                <w:sz w:val="22"/>
                <w:szCs w:val="22"/>
              </w:rPr>
              <w:t>3</w:t>
            </w:r>
            <w:r w:rsidRPr="00EC34F2">
              <w:rPr>
                <w:rFonts w:ascii="Times New Roman" w:hAnsi="Times New Roman" w:cs="Times New Roman"/>
                <w:sz w:val="22"/>
                <w:szCs w:val="22"/>
              </w:rPr>
              <w:t xml:space="preserve"> - Consumer sellable (safe and durable) product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27AC4D43" w14:textId="137C2935"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ER4 - Maximize power output 300 hp </w:t>
            </w:r>
          </w:p>
        </w:tc>
      </w:tr>
      <w:tr w:rsidR="003D467C" w:rsidRPr="003D467C" w14:paraId="5AAEDF6F" w14:textId="77777777" w:rsidTr="00EC34F2">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220B512D" w14:textId="24D21149"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CR</w:t>
            </w:r>
            <w:r w:rsidR="00C057E3" w:rsidRPr="00EC34F2">
              <w:rPr>
                <w:rFonts w:ascii="Times New Roman" w:hAnsi="Times New Roman" w:cs="Times New Roman"/>
                <w:sz w:val="22"/>
                <w:szCs w:val="22"/>
              </w:rPr>
              <w:t>3</w:t>
            </w:r>
            <w:r w:rsidRPr="00EC34F2">
              <w:rPr>
                <w:rFonts w:ascii="Times New Roman" w:hAnsi="Times New Roman" w:cs="Times New Roman"/>
                <w:sz w:val="22"/>
                <w:szCs w:val="22"/>
              </w:rPr>
              <w:t xml:space="preserve"> - Consumer sellable (safe and durable) product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2735EC16" w14:textId="34A01BCF"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ER5 - Maximize torque output 250 ft-lb </w:t>
            </w:r>
          </w:p>
        </w:tc>
      </w:tr>
      <w:tr w:rsidR="003D467C" w:rsidRPr="003D467C" w14:paraId="710B0645" w14:textId="77777777" w:rsidTr="00EC34F2">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01BE7E31" w14:textId="24520E7B"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CR</w:t>
            </w:r>
            <w:r w:rsidR="00C057E3" w:rsidRPr="00EC34F2">
              <w:rPr>
                <w:rFonts w:ascii="Times New Roman" w:hAnsi="Times New Roman" w:cs="Times New Roman"/>
                <w:sz w:val="22"/>
                <w:szCs w:val="22"/>
              </w:rPr>
              <w:t>4</w:t>
            </w:r>
            <w:r w:rsidRPr="00EC34F2">
              <w:rPr>
                <w:rFonts w:ascii="Times New Roman" w:hAnsi="Times New Roman" w:cs="Times New Roman"/>
                <w:sz w:val="22"/>
                <w:szCs w:val="22"/>
              </w:rPr>
              <w:t xml:space="preserve"> - Lightweight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03FBE19D" w14:textId="3DE4AD05"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ER6 - Decrease weight less than 3000 lbs. </w:t>
            </w:r>
          </w:p>
        </w:tc>
      </w:tr>
      <w:tr w:rsidR="003D467C" w:rsidRPr="003D467C" w14:paraId="7C21FC16" w14:textId="77777777" w:rsidTr="00EC34F2">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4EFC8BC7" w14:textId="23EE57FE"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CR</w:t>
            </w:r>
            <w:r w:rsidR="00C057E3" w:rsidRPr="00EC34F2">
              <w:rPr>
                <w:rFonts w:ascii="Times New Roman" w:hAnsi="Times New Roman" w:cs="Times New Roman"/>
                <w:sz w:val="22"/>
                <w:szCs w:val="22"/>
              </w:rPr>
              <w:t>5</w:t>
            </w:r>
            <w:r w:rsidRPr="00EC34F2">
              <w:rPr>
                <w:rFonts w:ascii="Times New Roman" w:hAnsi="Times New Roman" w:cs="Times New Roman"/>
                <w:sz w:val="22"/>
                <w:szCs w:val="22"/>
              </w:rPr>
              <w:t xml:space="preserve"> - Cooling system for electric motor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498B32A0" w14:textId="51E329F2"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ER7 - Cool components to less than 200°F </w:t>
            </w:r>
          </w:p>
        </w:tc>
      </w:tr>
      <w:tr w:rsidR="003D467C" w:rsidRPr="003D467C" w14:paraId="65643439" w14:textId="77777777" w:rsidTr="00EC34F2">
        <w:trPr>
          <w:trHeight w:val="300"/>
        </w:trPr>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3ED0E1A3" w14:textId="1EAF91F9"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CR</w:t>
            </w:r>
            <w:r w:rsidR="00C057E3" w:rsidRPr="00EC34F2">
              <w:rPr>
                <w:rFonts w:ascii="Times New Roman" w:hAnsi="Times New Roman" w:cs="Times New Roman"/>
                <w:sz w:val="22"/>
                <w:szCs w:val="22"/>
              </w:rPr>
              <w:t>6</w:t>
            </w:r>
            <w:r w:rsidRPr="00EC34F2">
              <w:rPr>
                <w:rFonts w:ascii="Times New Roman" w:hAnsi="Times New Roman" w:cs="Times New Roman"/>
                <w:sz w:val="22"/>
                <w:szCs w:val="22"/>
              </w:rPr>
              <w:t xml:space="preserve"> - Compatibility with similar vehicle models </w:t>
            </w:r>
          </w:p>
        </w:tc>
        <w:tc>
          <w:tcPr>
            <w:tcW w:w="4672" w:type="dxa"/>
            <w:tcBorders>
              <w:top w:val="single" w:sz="6" w:space="0" w:color="auto"/>
              <w:left w:val="single" w:sz="6" w:space="0" w:color="auto"/>
              <w:bottom w:val="single" w:sz="6" w:space="0" w:color="auto"/>
              <w:right w:val="single" w:sz="6" w:space="0" w:color="auto"/>
            </w:tcBorders>
            <w:shd w:val="clear" w:color="auto" w:fill="auto"/>
            <w:hideMark/>
          </w:tcPr>
          <w:p w14:paraId="6E6CF79D" w14:textId="12C5D6F8" w:rsidR="003D467C" w:rsidRPr="00EC34F2" w:rsidRDefault="003D467C" w:rsidP="00537444">
            <w:pPr>
              <w:rPr>
                <w:rFonts w:ascii="Times New Roman" w:hAnsi="Times New Roman" w:cs="Times New Roman"/>
                <w:sz w:val="22"/>
                <w:szCs w:val="22"/>
              </w:rPr>
            </w:pPr>
            <w:r w:rsidRPr="00EC34F2">
              <w:rPr>
                <w:rFonts w:ascii="Times New Roman" w:hAnsi="Times New Roman" w:cs="Times New Roman"/>
                <w:sz w:val="22"/>
                <w:szCs w:val="22"/>
              </w:rPr>
              <w:t>ER8 - Reduce number of mounts, 5 or less </w:t>
            </w:r>
          </w:p>
        </w:tc>
      </w:tr>
    </w:tbl>
    <w:p w14:paraId="6C748618" w14:textId="77777777" w:rsidR="004E1B45" w:rsidRPr="002F2ED2" w:rsidRDefault="004E1B45" w:rsidP="002F2ED2">
      <w:pPr>
        <w:rPr>
          <w:rFonts w:ascii="Times New Roman" w:hAnsi="Times New Roman" w:cs="Times New Roman"/>
          <w:sz w:val="22"/>
          <w:szCs w:val="22"/>
        </w:rPr>
      </w:pPr>
    </w:p>
    <w:p w14:paraId="2916F87A" w14:textId="77777777" w:rsidR="00862235" w:rsidRDefault="00862235" w:rsidP="002F2ED2">
      <w:pPr>
        <w:rPr>
          <w:rFonts w:ascii="Times New Roman" w:hAnsi="Times New Roman" w:cs="Times New Roman"/>
          <w:b/>
          <w:bCs/>
        </w:rPr>
      </w:pPr>
    </w:p>
    <w:p w14:paraId="4FB04F55" w14:textId="48A1B028" w:rsidR="00837169" w:rsidRPr="002F2ED2" w:rsidRDefault="00837169" w:rsidP="00F43A08">
      <w:pPr>
        <w:jc w:val="both"/>
        <w:rPr>
          <w:rFonts w:ascii="Times New Roman" w:hAnsi="Times New Roman" w:cs="Times New Roman"/>
          <w:b/>
          <w:bCs/>
        </w:rPr>
      </w:pPr>
      <w:r w:rsidRPr="002F2ED2">
        <w:rPr>
          <w:rFonts w:ascii="Times New Roman" w:hAnsi="Times New Roman" w:cs="Times New Roman"/>
          <w:b/>
          <w:bCs/>
        </w:rPr>
        <w:t>Top Level Testing Summary</w:t>
      </w:r>
      <w:r w:rsidR="003D467C" w:rsidRPr="002F2ED2">
        <w:rPr>
          <w:rFonts w:ascii="Times New Roman" w:hAnsi="Times New Roman" w:cs="Times New Roman"/>
          <w:b/>
          <w:bCs/>
        </w:rPr>
        <w:t>:</w:t>
      </w:r>
    </w:p>
    <w:p w14:paraId="7DEFD242" w14:textId="77777777" w:rsidR="002F2ED2" w:rsidRPr="002F2ED2" w:rsidRDefault="002F2ED2" w:rsidP="00F43A08">
      <w:pPr>
        <w:jc w:val="both"/>
        <w:rPr>
          <w:rFonts w:ascii="Times New Roman" w:hAnsi="Times New Roman" w:cs="Times New Roman"/>
          <w:sz w:val="22"/>
          <w:szCs w:val="22"/>
        </w:rPr>
      </w:pPr>
    </w:p>
    <w:p w14:paraId="33520F01" w14:textId="02EC1B85" w:rsidR="00532268" w:rsidRPr="002F2ED2" w:rsidRDefault="00CD1D17" w:rsidP="00F43A08">
      <w:pPr>
        <w:jc w:val="both"/>
        <w:rPr>
          <w:rFonts w:ascii="Times New Roman" w:hAnsi="Times New Roman" w:cs="Times New Roman"/>
          <w:sz w:val="22"/>
          <w:szCs w:val="22"/>
        </w:rPr>
      </w:pPr>
      <w:r w:rsidRPr="002F2ED2">
        <w:rPr>
          <w:rFonts w:ascii="Times New Roman" w:hAnsi="Times New Roman" w:cs="Times New Roman"/>
          <w:sz w:val="22"/>
          <w:szCs w:val="22"/>
        </w:rPr>
        <w:t xml:space="preserve">From the </w:t>
      </w:r>
      <w:r w:rsidR="004E1B45" w:rsidRPr="002F2ED2">
        <w:rPr>
          <w:rFonts w:ascii="Times New Roman" w:hAnsi="Times New Roman" w:cs="Times New Roman"/>
          <w:sz w:val="22"/>
          <w:szCs w:val="22"/>
        </w:rPr>
        <w:t>six</w:t>
      </w:r>
      <w:r w:rsidRPr="002F2ED2">
        <w:rPr>
          <w:rFonts w:ascii="Times New Roman" w:hAnsi="Times New Roman" w:cs="Times New Roman"/>
          <w:sz w:val="22"/>
          <w:szCs w:val="22"/>
        </w:rPr>
        <w:t xml:space="preserve"> customer </w:t>
      </w:r>
      <w:r w:rsidR="00532268" w:rsidRPr="002F2ED2">
        <w:rPr>
          <w:rFonts w:ascii="Times New Roman" w:hAnsi="Times New Roman" w:cs="Times New Roman"/>
          <w:sz w:val="22"/>
          <w:szCs w:val="22"/>
        </w:rPr>
        <w:t>requirements</w:t>
      </w:r>
      <w:r w:rsidRPr="002F2ED2">
        <w:rPr>
          <w:rFonts w:ascii="Times New Roman" w:hAnsi="Times New Roman" w:cs="Times New Roman"/>
          <w:sz w:val="22"/>
          <w:szCs w:val="22"/>
        </w:rPr>
        <w:t xml:space="preserve"> and </w:t>
      </w:r>
      <w:r w:rsidR="004E1B45" w:rsidRPr="002F2ED2">
        <w:rPr>
          <w:rFonts w:ascii="Times New Roman" w:hAnsi="Times New Roman" w:cs="Times New Roman"/>
          <w:sz w:val="22"/>
          <w:szCs w:val="22"/>
        </w:rPr>
        <w:t>eight</w:t>
      </w:r>
      <w:r w:rsidRPr="002F2ED2">
        <w:rPr>
          <w:rFonts w:ascii="Times New Roman" w:hAnsi="Times New Roman" w:cs="Times New Roman"/>
          <w:sz w:val="22"/>
          <w:szCs w:val="22"/>
        </w:rPr>
        <w:t xml:space="preserve"> engineering requirements</w:t>
      </w:r>
      <w:r w:rsidR="7D189775" w:rsidRPr="0B1308F1">
        <w:rPr>
          <w:rFonts w:ascii="Times New Roman" w:hAnsi="Times New Roman" w:cs="Times New Roman"/>
          <w:sz w:val="22"/>
          <w:szCs w:val="22"/>
        </w:rPr>
        <w:t>,</w:t>
      </w:r>
      <w:r w:rsidR="002F1AFC" w:rsidRPr="17DFF3A6">
        <w:rPr>
          <w:rFonts w:ascii="Times New Roman" w:hAnsi="Times New Roman" w:cs="Times New Roman"/>
          <w:sz w:val="22"/>
          <w:szCs w:val="22"/>
        </w:rPr>
        <w:t xml:space="preserve"> </w:t>
      </w:r>
      <w:r w:rsidR="04F2732B" w:rsidRPr="53530560">
        <w:rPr>
          <w:rFonts w:ascii="Times New Roman" w:hAnsi="Times New Roman" w:cs="Times New Roman"/>
          <w:sz w:val="22"/>
          <w:szCs w:val="22"/>
        </w:rPr>
        <w:t>ten</w:t>
      </w:r>
      <w:r w:rsidR="002F1AFC" w:rsidRPr="002F2ED2">
        <w:rPr>
          <w:rFonts w:ascii="Times New Roman" w:hAnsi="Times New Roman" w:cs="Times New Roman"/>
          <w:sz w:val="22"/>
          <w:szCs w:val="22"/>
        </w:rPr>
        <w:t xml:space="preserve"> separate tests were designed to determine the validity of the design the team made. The layout of the </w:t>
      </w:r>
      <w:r w:rsidR="004E1B45" w:rsidRPr="002F2ED2">
        <w:rPr>
          <w:rFonts w:ascii="Times New Roman" w:hAnsi="Times New Roman" w:cs="Times New Roman"/>
          <w:sz w:val="22"/>
          <w:szCs w:val="22"/>
        </w:rPr>
        <w:t xml:space="preserve">tests and </w:t>
      </w:r>
      <w:r w:rsidR="1D1D494A" w:rsidRPr="17DFF3A6">
        <w:rPr>
          <w:rFonts w:ascii="Times New Roman" w:hAnsi="Times New Roman" w:cs="Times New Roman"/>
          <w:sz w:val="22"/>
          <w:szCs w:val="22"/>
        </w:rPr>
        <w:t>the</w:t>
      </w:r>
      <w:r w:rsidR="004E1B45" w:rsidRPr="002F2ED2">
        <w:rPr>
          <w:rFonts w:ascii="Times New Roman" w:hAnsi="Times New Roman" w:cs="Times New Roman"/>
          <w:sz w:val="22"/>
          <w:szCs w:val="22"/>
        </w:rPr>
        <w:t xml:space="preserve"> customer and engineering requirements they will evaluate are shown below in table 2. With the completion of these eight tests the team will have a comprehensive understanding of how well the design successfully operates.</w:t>
      </w:r>
    </w:p>
    <w:p w14:paraId="5B5AD53C" w14:textId="77777777" w:rsidR="00532268" w:rsidRPr="002F2ED2" w:rsidRDefault="00532268" w:rsidP="002F2ED2">
      <w:pPr>
        <w:rPr>
          <w:rFonts w:ascii="Times New Roman" w:hAnsi="Times New Roman" w:cs="Times New Roman"/>
          <w:sz w:val="22"/>
          <w:szCs w:val="22"/>
        </w:rPr>
      </w:pPr>
    </w:p>
    <w:p w14:paraId="6FA237F8" w14:textId="77777777" w:rsidR="004F31A5" w:rsidRDefault="004F31A5" w:rsidP="002F2ED2">
      <w:pPr>
        <w:jc w:val="center"/>
        <w:rPr>
          <w:rFonts w:ascii="Times New Roman" w:hAnsi="Times New Roman" w:cs="Times New Roman"/>
          <w:b/>
          <w:bCs/>
          <w:sz w:val="22"/>
          <w:szCs w:val="22"/>
        </w:rPr>
      </w:pPr>
    </w:p>
    <w:p w14:paraId="078CBD31" w14:textId="585C7FDD" w:rsidR="00CD1D17" w:rsidRPr="002F2ED2" w:rsidRDefault="00532268" w:rsidP="002F2ED2">
      <w:pPr>
        <w:jc w:val="center"/>
        <w:rPr>
          <w:rFonts w:ascii="Times New Roman" w:hAnsi="Times New Roman" w:cs="Times New Roman"/>
          <w:sz w:val="22"/>
          <w:szCs w:val="22"/>
        </w:rPr>
      </w:pPr>
      <w:r w:rsidRPr="002F2ED2">
        <w:rPr>
          <w:rFonts w:ascii="Times New Roman" w:hAnsi="Times New Roman" w:cs="Times New Roman"/>
          <w:b/>
          <w:bCs/>
          <w:sz w:val="22"/>
          <w:szCs w:val="22"/>
        </w:rPr>
        <w:t>Table 2:</w:t>
      </w:r>
      <w:r w:rsidRPr="002F2ED2">
        <w:rPr>
          <w:rFonts w:ascii="Times New Roman" w:hAnsi="Times New Roman" w:cs="Times New Roman"/>
          <w:sz w:val="22"/>
          <w:szCs w:val="22"/>
        </w:rPr>
        <w:t xml:space="preserve"> Design Testing Layout</w:t>
      </w:r>
    </w:p>
    <w:tbl>
      <w:tblPr>
        <w:tblStyle w:val="TableGrid"/>
        <w:tblW w:w="0" w:type="auto"/>
        <w:tblLook w:val="04A0" w:firstRow="1" w:lastRow="0" w:firstColumn="1" w:lastColumn="0" w:noHBand="0" w:noVBand="1"/>
      </w:tblPr>
      <w:tblGrid>
        <w:gridCol w:w="4675"/>
        <w:gridCol w:w="4675"/>
      </w:tblGrid>
      <w:tr w:rsidR="003D467C" w:rsidRPr="00EC34F2" w14:paraId="29F9A10A" w14:textId="77777777" w:rsidTr="00537444">
        <w:trPr>
          <w:trHeight w:val="90"/>
        </w:trPr>
        <w:tc>
          <w:tcPr>
            <w:tcW w:w="4675" w:type="dxa"/>
            <w:shd w:val="clear" w:color="auto" w:fill="D0CECE" w:themeFill="background2" w:themeFillShade="E6"/>
          </w:tcPr>
          <w:p w14:paraId="6AFE5C27" w14:textId="42ED7CE0"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Experiment/Test</w:t>
            </w:r>
          </w:p>
        </w:tc>
        <w:tc>
          <w:tcPr>
            <w:tcW w:w="4675" w:type="dxa"/>
            <w:shd w:val="clear" w:color="auto" w:fill="D0CECE" w:themeFill="background2" w:themeFillShade="E6"/>
          </w:tcPr>
          <w:p w14:paraId="3B22328A" w14:textId="4070C834"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 xml:space="preserve">Relevant </w:t>
            </w:r>
            <w:bookmarkStart w:id="0" w:name="_Int_Zxe3Rpu9"/>
            <w:r w:rsidRPr="00EC34F2">
              <w:rPr>
                <w:rFonts w:ascii="Times New Roman" w:hAnsi="Times New Roman" w:cs="Times New Roman"/>
                <w:sz w:val="22"/>
                <w:szCs w:val="22"/>
              </w:rPr>
              <w:t>DRs</w:t>
            </w:r>
            <w:bookmarkEnd w:id="0"/>
          </w:p>
        </w:tc>
      </w:tr>
      <w:tr w:rsidR="003D467C" w:rsidRPr="00EC34F2" w14:paraId="2DF46FA4" w14:textId="77777777" w:rsidTr="003D467C">
        <w:tc>
          <w:tcPr>
            <w:tcW w:w="4675" w:type="dxa"/>
          </w:tcPr>
          <w:p w14:paraId="68A3CC5B" w14:textId="259AC739"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EX1 – Weight Test</w:t>
            </w:r>
          </w:p>
        </w:tc>
        <w:tc>
          <w:tcPr>
            <w:tcW w:w="4675" w:type="dxa"/>
          </w:tcPr>
          <w:p w14:paraId="6EE3A316" w14:textId="48A77076"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CR4, ER6</w:t>
            </w:r>
          </w:p>
        </w:tc>
      </w:tr>
      <w:tr w:rsidR="003D467C" w:rsidRPr="00EC34F2" w14:paraId="3C67EA70" w14:textId="77777777" w:rsidTr="003D467C">
        <w:tc>
          <w:tcPr>
            <w:tcW w:w="4675" w:type="dxa"/>
          </w:tcPr>
          <w:p w14:paraId="156BA8BE" w14:textId="2AB808FC"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EX2 – Battery Capacity Test</w:t>
            </w:r>
          </w:p>
        </w:tc>
        <w:tc>
          <w:tcPr>
            <w:tcW w:w="4675" w:type="dxa"/>
          </w:tcPr>
          <w:p w14:paraId="5E354369" w14:textId="26D0A7E9"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CR1, CR2, ER1, ER2</w:t>
            </w:r>
          </w:p>
        </w:tc>
      </w:tr>
      <w:tr w:rsidR="00F428DC" w:rsidRPr="00EC34F2" w14:paraId="705A7191" w14:textId="77777777" w:rsidTr="003D467C">
        <w:tc>
          <w:tcPr>
            <w:tcW w:w="4675" w:type="dxa"/>
          </w:tcPr>
          <w:p w14:paraId="02954677" w14:textId="6D8D099C" w:rsidR="00F428DC" w:rsidRPr="00EC34F2" w:rsidRDefault="00F428DC" w:rsidP="00537444">
            <w:pPr>
              <w:pStyle w:val="NoSpacing"/>
              <w:rPr>
                <w:rFonts w:ascii="Times New Roman" w:hAnsi="Times New Roman" w:cs="Times New Roman"/>
                <w:sz w:val="22"/>
                <w:szCs w:val="22"/>
              </w:rPr>
            </w:pPr>
            <w:r>
              <w:rPr>
                <w:rFonts w:ascii="Times New Roman" w:hAnsi="Times New Roman" w:cs="Times New Roman"/>
                <w:sz w:val="22"/>
                <w:szCs w:val="22"/>
              </w:rPr>
              <w:t>EX3 – Pre-Drive Electrical Test</w:t>
            </w:r>
          </w:p>
        </w:tc>
        <w:tc>
          <w:tcPr>
            <w:tcW w:w="4675" w:type="dxa"/>
          </w:tcPr>
          <w:p w14:paraId="33BCE2ED" w14:textId="0ADDA999" w:rsidR="00F428DC" w:rsidRPr="00EC34F2" w:rsidRDefault="00F428DC" w:rsidP="00537444">
            <w:pPr>
              <w:pStyle w:val="NoSpacing"/>
              <w:rPr>
                <w:rFonts w:ascii="Times New Roman" w:hAnsi="Times New Roman" w:cs="Times New Roman"/>
                <w:sz w:val="22"/>
                <w:szCs w:val="22"/>
              </w:rPr>
            </w:pPr>
            <w:r>
              <w:rPr>
                <w:rFonts w:ascii="Times New Roman" w:hAnsi="Times New Roman" w:cs="Times New Roman"/>
                <w:sz w:val="22"/>
                <w:szCs w:val="22"/>
              </w:rPr>
              <w:t>CR3</w:t>
            </w:r>
          </w:p>
        </w:tc>
      </w:tr>
      <w:tr w:rsidR="00F428DC" w:rsidRPr="00EC34F2" w14:paraId="6DF2F0F4" w14:textId="77777777" w:rsidTr="003D467C">
        <w:tc>
          <w:tcPr>
            <w:tcW w:w="4675" w:type="dxa"/>
          </w:tcPr>
          <w:p w14:paraId="605F97A4" w14:textId="02A2667D" w:rsidR="00F428DC" w:rsidRDefault="00F428DC" w:rsidP="00537444">
            <w:pPr>
              <w:pStyle w:val="NoSpacing"/>
              <w:rPr>
                <w:rFonts w:ascii="Times New Roman" w:hAnsi="Times New Roman" w:cs="Times New Roman"/>
                <w:sz w:val="22"/>
                <w:szCs w:val="22"/>
              </w:rPr>
            </w:pPr>
            <w:r>
              <w:rPr>
                <w:rFonts w:ascii="Times New Roman" w:hAnsi="Times New Roman" w:cs="Times New Roman"/>
                <w:sz w:val="22"/>
                <w:szCs w:val="22"/>
              </w:rPr>
              <w:t>EX4 – Pre-Drive Rigidity Test</w:t>
            </w:r>
          </w:p>
        </w:tc>
        <w:tc>
          <w:tcPr>
            <w:tcW w:w="4675" w:type="dxa"/>
          </w:tcPr>
          <w:p w14:paraId="4E49529B" w14:textId="09BAEC3D" w:rsidR="00F428DC" w:rsidRPr="00EC34F2" w:rsidRDefault="00F428DC" w:rsidP="00537444">
            <w:pPr>
              <w:pStyle w:val="NoSpacing"/>
              <w:rPr>
                <w:rFonts w:ascii="Times New Roman" w:hAnsi="Times New Roman" w:cs="Times New Roman"/>
                <w:sz w:val="22"/>
                <w:szCs w:val="22"/>
              </w:rPr>
            </w:pPr>
            <w:r>
              <w:rPr>
                <w:rFonts w:ascii="Times New Roman" w:hAnsi="Times New Roman" w:cs="Times New Roman"/>
                <w:sz w:val="22"/>
                <w:szCs w:val="22"/>
              </w:rPr>
              <w:t>CR3</w:t>
            </w:r>
          </w:p>
        </w:tc>
      </w:tr>
      <w:tr w:rsidR="003D467C" w:rsidRPr="00EC34F2" w14:paraId="68EB15B3" w14:textId="77777777" w:rsidTr="003D467C">
        <w:tc>
          <w:tcPr>
            <w:tcW w:w="4675" w:type="dxa"/>
          </w:tcPr>
          <w:p w14:paraId="7999959D" w14:textId="2FC0ED85"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EX</w:t>
            </w:r>
            <w:r w:rsidR="00F428DC">
              <w:rPr>
                <w:rFonts w:ascii="Times New Roman" w:hAnsi="Times New Roman" w:cs="Times New Roman"/>
                <w:sz w:val="22"/>
                <w:szCs w:val="22"/>
              </w:rPr>
              <w:t>5</w:t>
            </w:r>
            <w:r w:rsidRPr="00EC34F2">
              <w:rPr>
                <w:rFonts w:ascii="Times New Roman" w:hAnsi="Times New Roman" w:cs="Times New Roman"/>
                <w:sz w:val="22"/>
                <w:szCs w:val="22"/>
              </w:rPr>
              <w:t xml:space="preserve"> – Range Test</w:t>
            </w:r>
          </w:p>
        </w:tc>
        <w:tc>
          <w:tcPr>
            <w:tcW w:w="4675" w:type="dxa"/>
          </w:tcPr>
          <w:p w14:paraId="140D9A74" w14:textId="0653C261"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CR1, CR2, ER1, ER2</w:t>
            </w:r>
          </w:p>
        </w:tc>
      </w:tr>
      <w:tr w:rsidR="003D467C" w:rsidRPr="00EC34F2" w14:paraId="1BFCB7CF" w14:textId="77777777" w:rsidTr="003D467C">
        <w:tc>
          <w:tcPr>
            <w:tcW w:w="4675" w:type="dxa"/>
          </w:tcPr>
          <w:p w14:paraId="1DAC71C2" w14:textId="145AEA7E"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EX</w:t>
            </w:r>
            <w:r w:rsidR="00F428DC">
              <w:rPr>
                <w:rFonts w:ascii="Times New Roman" w:hAnsi="Times New Roman" w:cs="Times New Roman"/>
                <w:sz w:val="22"/>
                <w:szCs w:val="22"/>
              </w:rPr>
              <w:t>6</w:t>
            </w:r>
            <w:r w:rsidRPr="00EC34F2">
              <w:rPr>
                <w:rFonts w:ascii="Times New Roman" w:hAnsi="Times New Roman" w:cs="Times New Roman"/>
                <w:sz w:val="22"/>
                <w:szCs w:val="22"/>
              </w:rPr>
              <w:t xml:space="preserve"> – Production Cost Test</w:t>
            </w:r>
          </w:p>
        </w:tc>
        <w:tc>
          <w:tcPr>
            <w:tcW w:w="4675" w:type="dxa"/>
          </w:tcPr>
          <w:p w14:paraId="7B94F15F" w14:textId="60E2F4DE" w:rsidR="003D467C"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CR3, ER3</w:t>
            </w:r>
          </w:p>
        </w:tc>
      </w:tr>
      <w:tr w:rsidR="00C057E3" w:rsidRPr="00EC34F2" w14:paraId="37462F4B" w14:textId="77777777" w:rsidTr="003D467C">
        <w:tc>
          <w:tcPr>
            <w:tcW w:w="4675" w:type="dxa"/>
          </w:tcPr>
          <w:p w14:paraId="45F8E10E" w14:textId="544775A3" w:rsidR="00C057E3"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EX</w:t>
            </w:r>
            <w:r w:rsidR="00F428DC">
              <w:rPr>
                <w:rFonts w:ascii="Times New Roman" w:hAnsi="Times New Roman" w:cs="Times New Roman"/>
                <w:sz w:val="22"/>
                <w:szCs w:val="22"/>
              </w:rPr>
              <w:t>7</w:t>
            </w:r>
            <w:r w:rsidRPr="00EC34F2">
              <w:rPr>
                <w:rFonts w:ascii="Times New Roman" w:hAnsi="Times New Roman" w:cs="Times New Roman"/>
                <w:sz w:val="22"/>
                <w:szCs w:val="22"/>
              </w:rPr>
              <w:t xml:space="preserve"> – Compatibility Test</w:t>
            </w:r>
          </w:p>
        </w:tc>
        <w:tc>
          <w:tcPr>
            <w:tcW w:w="4675" w:type="dxa"/>
          </w:tcPr>
          <w:p w14:paraId="77DEBEAF" w14:textId="111D1CB9" w:rsidR="00C057E3"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CR6, ER8</w:t>
            </w:r>
          </w:p>
        </w:tc>
      </w:tr>
      <w:tr w:rsidR="00C057E3" w:rsidRPr="00EC34F2" w14:paraId="4F3C7C30" w14:textId="77777777" w:rsidTr="003D467C">
        <w:tc>
          <w:tcPr>
            <w:tcW w:w="4675" w:type="dxa"/>
          </w:tcPr>
          <w:p w14:paraId="4A166FC5" w14:textId="3CB023F1" w:rsidR="00C057E3"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EX</w:t>
            </w:r>
            <w:r w:rsidR="00F428DC">
              <w:rPr>
                <w:rFonts w:ascii="Times New Roman" w:hAnsi="Times New Roman" w:cs="Times New Roman"/>
                <w:sz w:val="22"/>
                <w:szCs w:val="22"/>
              </w:rPr>
              <w:t>8</w:t>
            </w:r>
            <w:r w:rsidRPr="00EC34F2">
              <w:rPr>
                <w:rFonts w:ascii="Times New Roman" w:hAnsi="Times New Roman" w:cs="Times New Roman"/>
                <w:sz w:val="22"/>
                <w:szCs w:val="22"/>
              </w:rPr>
              <w:t xml:space="preserve"> – Cooling Test</w:t>
            </w:r>
          </w:p>
        </w:tc>
        <w:tc>
          <w:tcPr>
            <w:tcW w:w="4675" w:type="dxa"/>
          </w:tcPr>
          <w:p w14:paraId="59CAAC2F" w14:textId="495A7DF1" w:rsidR="00C057E3"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CR5, ER7</w:t>
            </w:r>
          </w:p>
        </w:tc>
      </w:tr>
      <w:tr w:rsidR="00C057E3" w:rsidRPr="00EC34F2" w14:paraId="49E0A795" w14:textId="77777777" w:rsidTr="003D467C">
        <w:tc>
          <w:tcPr>
            <w:tcW w:w="4675" w:type="dxa"/>
          </w:tcPr>
          <w:p w14:paraId="1771F9FB" w14:textId="0E477D47" w:rsidR="00C057E3" w:rsidRPr="00EC34F2" w:rsidRDefault="00C057E3"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EX</w:t>
            </w:r>
            <w:r w:rsidR="00F428DC">
              <w:rPr>
                <w:rFonts w:ascii="Times New Roman" w:hAnsi="Times New Roman" w:cs="Times New Roman"/>
                <w:sz w:val="22"/>
                <w:szCs w:val="22"/>
              </w:rPr>
              <w:t>9</w:t>
            </w:r>
            <w:r w:rsidRPr="00EC34F2">
              <w:rPr>
                <w:rFonts w:ascii="Times New Roman" w:hAnsi="Times New Roman" w:cs="Times New Roman"/>
                <w:sz w:val="22"/>
                <w:szCs w:val="22"/>
              </w:rPr>
              <w:t xml:space="preserve"> </w:t>
            </w:r>
            <w:r w:rsidR="00E9060D" w:rsidRPr="00EC34F2">
              <w:rPr>
                <w:rFonts w:ascii="Times New Roman" w:hAnsi="Times New Roman" w:cs="Times New Roman"/>
                <w:sz w:val="22"/>
                <w:szCs w:val="22"/>
              </w:rPr>
              <w:t>–</w:t>
            </w:r>
            <w:r w:rsidRPr="00EC34F2">
              <w:rPr>
                <w:rFonts w:ascii="Times New Roman" w:hAnsi="Times New Roman" w:cs="Times New Roman"/>
                <w:sz w:val="22"/>
                <w:szCs w:val="22"/>
              </w:rPr>
              <w:t xml:space="preserve"> </w:t>
            </w:r>
            <w:r w:rsidR="00E9060D" w:rsidRPr="00EC34F2">
              <w:rPr>
                <w:rFonts w:ascii="Times New Roman" w:hAnsi="Times New Roman" w:cs="Times New Roman"/>
                <w:sz w:val="22"/>
                <w:szCs w:val="22"/>
              </w:rPr>
              <w:t>Power Output Test</w:t>
            </w:r>
          </w:p>
        </w:tc>
        <w:tc>
          <w:tcPr>
            <w:tcW w:w="4675" w:type="dxa"/>
          </w:tcPr>
          <w:p w14:paraId="0A8FCE0E" w14:textId="7A37E031" w:rsidR="00C057E3" w:rsidRPr="00EC34F2" w:rsidRDefault="00E9060D"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CR3, ER4</w:t>
            </w:r>
          </w:p>
        </w:tc>
      </w:tr>
      <w:tr w:rsidR="00C057E3" w:rsidRPr="00EC34F2" w14:paraId="3A57B70D" w14:textId="77777777" w:rsidTr="003D467C">
        <w:tc>
          <w:tcPr>
            <w:tcW w:w="4675" w:type="dxa"/>
          </w:tcPr>
          <w:p w14:paraId="6039E5FF" w14:textId="30C7A987" w:rsidR="00C057E3" w:rsidRPr="00EC34F2" w:rsidRDefault="00E9060D"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EX</w:t>
            </w:r>
            <w:r w:rsidR="00F428DC">
              <w:rPr>
                <w:rFonts w:ascii="Times New Roman" w:hAnsi="Times New Roman" w:cs="Times New Roman"/>
                <w:sz w:val="22"/>
                <w:szCs w:val="22"/>
              </w:rPr>
              <w:t>10</w:t>
            </w:r>
            <w:r w:rsidRPr="00EC34F2">
              <w:rPr>
                <w:rFonts w:ascii="Times New Roman" w:hAnsi="Times New Roman" w:cs="Times New Roman"/>
                <w:sz w:val="22"/>
                <w:szCs w:val="22"/>
              </w:rPr>
              <w:t xml:space="preserve"> – Torque Output Test</w:t>
            </w:r>
          </w:p>
        </w:tc>
        <w:tc>
          <w:tcPr>
            <w:tcW w:w="4675" w:type="dxa"/>
          </w:tcPr>
          <w:p w14:paraId="283953FC" w14:textId="0228F821" w:rsidR="00C057E3" w:rsidRPr="00EC34F2" w:rsidRDefault="00E9060D" w:rsidP="00537444">
            <w:pPr>
              <w:pStyle w:val="NoSpacing"/>
              <w:rPr>
                <w:rFonts w:ascii="Times New Roman" w:hAnsi="Times New Roman" w:cs="Times New Roman"/>
                <w:sz w:val="22"/>
                <w:szCs w:val="22"/>
              </w:rPr>
            </w:pPr>
            <w:r w:rsidRPr="00EC34F2">
              <w:rPr>
                <w:rFonts w:ascii="Times New Roman" w:hAnsi="Times New Roman" w:cs="Times New Roman"/>
                <w:sz w:val="22"/>
                <w:szCs w:val="22"/>
              </w:rPr>
              <w:t>CR3, ER5</w:t>
            </w:r>
          </w:p>
        </w:tc>
      </w:tr>
    </w:tbl>
    <w:p w14:paraId="5DFEC64D" w14:textId="659DAF25" w:rsidR="00837169" w:rsidRDefault="00837169" w:rsidP="002F2ED2">
      <w:pPr>
        <w:rPr>
          <w:rFonts w:ascii="Times New Roman" w:hAnsi="Times New Roman" w:cs="Times New Roman"/>
          <w:sz w:val="22"/>
          <w:szCs w:val="22"/>
        </w:rPr>
      </w:pPr>
    </w:p>
    <w:p w14:paraId="6FE8C40C" w14:textId="77777777" w:rsidR="00F43A08" w:rsidRPr="002F2ED2" w:rsidRDefault="00F43A08" w:rsidP="002F2ED2">
      <w:pPr>
        <w:rPr>
          <w:rFonts w:ascii="Times New Roman" w:hAnsi="Times New Roman" w:cs="Times New Roman"/>
          <w:sz w:val="22"/>
          <w:szCs w:val="22"/>
        </w:rPr>
      </w:pPr>
    </w:p>
    <w:p w14:paraId="0454B18E" w14:textId="6D05EBA2" w:rsidR="00EC34F2" w:rsidRDefault="00837169" w:rsidP="00F43A08">
      <w:pPr>
        <w:jc w:val="both"/>
        <w:rPr>
          <w:rFonts w:ascii="Times New Roman" w:hAnsi="Times New Roman" w:cs="Times New Roman"/>
          <w:b/>
          <w:bCs/>
        </w:rPr>
      </w:pPr>
      <w:r w:rsidRPr="002F2ED2">
        <w:rPr>
          <w:rFonts w:ascii="Times New Roman" w:hAnsi="Times New Roman" w:cs="Times New Roman"/>
          <w:b/>
          <w:bCs/>
        </w:rPr>
        <w:t>Detailed Testing Plans:</w:t>
      </w:r>
    </w:p>
    <w:p w14:paraId="172D8BAF" w14:textId="77777777" w:rsidR="002F2ED2" w:rsidRPr="002F2ED2" w:rsidRDefault="002F2ED2" w:rsidP="00F43A08">
      <w:pPr>
        <w:jc w:val="both"/>
        <w:rPr>
          <w:rFonts w:ascii="Times New Roman" w:hAnsi="Times New Roman" w:cs="Times New Roman"/>
          <w:b/>
          <w:bCs/>
        </w:rPr>
      </w:pPr>
    </w:p>
    <w:p w14:paraId="2B61D460" w14:textId="37C8C623" w:rsidR="002F2ED2" w:rsidRDefault="00EC34F2" w:rsidP="00F43A08">
      <w:pPr>
        <w:jc w:val="both"/>
        <w:rPr>
          <w:rFonts w:ascii="Times New Roman" w:hAnsi="Times New Roman" w:cs="Times New Roman"/>
          <w:sz w:val="22"/>
          <w:szCs w:val="22"/>
        </w:rPr>
      </w:pPr>
      <w:r w:rsidRPr="002F2ED2">
        <w:rPr>
          <w:rFonts w:ascii="Times New Roman" w:hAnsi="Times New Roman" w:cs="Times New Roman"/>
          <w:sz w:val="22"/>
          <w:szCs w:val="22"/>
        </w:rPr>
        <w:t xml:space="preserve">The </w:t>
      </w:r>
      <w:r w:rsidR="00B24B8F" w:rsidRPr="002F2ED2">
        <w:rPr>
          <w:rFonts w:ascii="Times New Roman" w:hAnsi="Times New Roman" w:cs="Times New Roman"/>
          <w:sz w:val="22"/>
          <w:szCs w:val="22"/>
        </w:rPr>
        <w:t xml:space="preserve">detailed testing plan will provide an </w:t>
      </w:r>
      <w:r w:rsidR="00305F75" w:rsidRPr="002F2ED2">
        <w:rPr>
          <w:rFonts w:ascii="Times New Roman" w:hAnsi="Times New Roman" w:cs="Times New Roman"/>
          <w:sz w:val="22"/>
          <w:szCs w:val="22"/>
        </w:rPr>
        <w:t>in</w:t>
      </w:r>
      <w:r w:rsidR="155E3EA8" w:rsidRPr="1F3C01E9">
        <w:rPr>
          <w:rFonts w:ascii="Times New Roman" w:hAnsi="Times New Roman" w:cs="Times New Roman"/>
          <w:sz w:val="22"/>
          <w:szCs w:val="22"/>
        </w:rPr>
        <w:t>-</w:t>
      </w:r>
      <w:r w:rsidR="00305F75" w:rsidRPr="002F2ED2">
        <w:rPr>
          <w:rFonts w:ascii="Times New Roman" w:hAnsi="Times New Roman" w:cs="Times New Roman"/>
          <w:sz w:val="22"/>
          <w:szCs w:val="22"/>
        </w:rPr>
        <w:t>depth</w:t>
      </w:r>
      <w:r w:rsidR="00B24B8F" w:rsidRPr="002F2ED2">
        <w:rPr>
          <w:rFonts w:ascii="Times New Roman" w:hAnsi="Times New Roman" w:cs="Times New Roman"/>
          <w:sz w:val="22"/>
          <w:szCs w:val="22"/>
        </w:rPr>
        <w:t xml:space="preserve"> look at the eight tests previously mentioned in </w:t>
      </w:r>
      <w:r w:rsidR="7309670C" w:rsidRPr="1F3C01E9">
        <w:rPr>
          <w:rFonts w:ascii="Times New Roman" w:hAnsi="Times New Roman" w:cs="Times New Roman"/>
          <w:sz w:val="22"/>
          <w:szCs w:val="22"/>
        </w:rPr>
        <w:t>T</w:t>
      </w:r>
      <w:r w:rsidR="29FA6F61" w:rsidRPr="1F3C01E9">
        <w:rPr>
          <w:rFonts w:ascii="Times New Roman" w:hAnsi="Times New Roman" w:cs="Times New Roman"/>
          <w:sz w:val="22"/>
          <w:szCs w:val="22"/>
        </w:rPr>
        <w:t>able</w:t>
      </w:r>
      <w:r w:rsidR="00B24B8F" w:rsidRPr="002F2ED2">
        <w:rPr>
          <w:rFonts w:ascii="Times New Roman" w:hAnsi="Times New Roman" w:cs="Times New Roman"/>
          <w:sz w:val="22"/>
          <w:szCs w:val="22"/>
        </w:rPr>
        <w:t xml:space="preserve"> 2. This section will provide a summary for each test being run and the </w:t>
      </w:r>
      <w:r w:rsidR="00305F75" w:rsidRPr="002F2ED2">
        <w:rPr>
          <w:rFonts w:ascii="Times New Roman" w:hAnsi="Times New Roman" w:cs="Times New Roman"/>
          <w:sz w:val="22"/>
          <w:szCs w:val="22"/>
        </w:rPr>
        <w:t>necessary</w:t>
      </w:r>
      <w:r w:rsidR="00B24B8F" w:rsidRPr="002F2ED2">
        <w:rPr>
          <w:rFonts w:ascii="Times New Roman" w:hAnsi="Times New Roman" w:cs="Times New Roman"/>
          <w:sz w:val="22"/>
          <w:szCs w:val="22"/>
        </w:rPr>
        <w:t xml:space="preserve"> tools and equipment needed to operate the test. </w:t>
      </w:r>
      <w:bookmarkStart w:id="1" w:name="_Int_LUKXNhia"/>
      <w:r w:rsidR="00305F75" w:rsidRPr="002F2ED2">
        <w:rPr>
          <w:rFonts w:ascii="Times New Roman" w:hAnsi="Times New Roman" w:cs="Times New Roman"/>
          <w:sz w:val="22"/>
          <w:szCs w:val="22"/>
        </w:rPr>
        <w:t>It will also explain what the team will use the results for and what the results will mean within the scope of the project.</w:t>
      </w:r>
      <w:bookmarkEnd w:id="1"/>
      <w:r w:rsidR="00305F75" w:rsidRPr="002F2ED2">
        <w:rPr>
          <w:rFonts w:ascii="Times New Roman" w:hAnsi="Times New Roman" w:cs="Times New Roman"/>
          <w:sz w:val="22"/>
          <w:szCs w:val="22"/>
        </w:rPr>
        <w:t xml:space="preserve"> </w:t>
      </w:r>
      <w:r w:rsidR="0D42A68D" w:rsidRPr="1F3C01E9">
        <w:rPr>
          <w:rFonts w:ascii="Times New Roman" w:hAnsi="Times New Roman" w:cs="Times New Roman"/>
          <w:sz w:val="22"/>
          <w:szCs w:val="22"/>
        </w:rPr>
        <w:t>After</w:t>
      </w:r>
      <w:r w:rsidR="00305F75" w:rsidRPr="1F3C01E9">
        <w:rPr>
          <w:rFonts w:ascii="Times New Roman" w:hAnsi="Times New Roman" w:cs="Times New Roman"/>
          <w:sz w:val="22"/>
          <w:szCs w:val="22"/>
        </w:rPr>
        <w:t xml:space="preserve"> a summary for </w:t>
      </w:r>
      <w:r w:rsidR="4DDF0331" w:rsidRPr="1F3C01E9">
        <w:rPr>
          <w:rFonts w:ascii="Times New Roman" w:hAnsi="Times New Roman" w:cs="Times New Roman"/>
          <w:sz w:val="22"/>
          <w:szCs w:val="22"/>
        </w:rPr>
        <w:t xml:space="preserve">each </w:t>
      </w:r>
      <w:r w:rsidR="00305F75" w:rsidRPr="1F3C01E9">
        <w:rPr>
          <w:rFonts w:ascii="Times New Roman" w:hAnsi="Times New Roman" w:cs="Times New Roman"/>
          <w:sz w:val="22"/>
          <w:szCs w:val="22"/>
        </w:rPr>
        <w:t xml:space="preserve">test </w:t>
      </w:r>
      <w:r w:rsidR="76D96DCA" w:rsidRPr="1F3C01E9">
        <w:rPr>
          <w:rFonts w:ascii="Times New Roman" w:hAnsi="Times New Roman" w:cs="Times New Roman"/>
          <w:sz w:val="22"/>
          <w:szCs w:val="22"/>
        </w:rPr>
        <w:t xml:space="preserve">is </w:t>
      </w:r>
      <w:r w:rsidR="5E2411DF" w:rsidRPr="1F3C01E9">
        <w:rPr>
          <w:rFonts w:ascii="Times New Roman" w:hAnsi="Times New Roman" w:cs="Times New Roman"/>
          <w:sz w:val="22"/>
          <w:szCs w:val="22"/>
        </w:rPr>
        <w:t>written</w:t>
      </w:r>
      <w:r w:rsidR="76D96DCA" w:rsidRPr="1F3C01E9">
        <w:rPr>
          <w:rFonts w:ascii="Times New Roman" w:hAnsi="Times New Roman" w:cs="Times New Roman"/>
          <w:sz w:val="22"/>
          <w:szCs w:val="22"/>
        </w:rPr>
        <w:t>,</w:t>
      </w:r>
      <w:r w:rsidR="00305F75" w:rsidRPr="1F3C01E9">
        <w:rPr>
          <w:rFonts w:ascii="Times New Roman" w:hAnsi="Times New Roman" w:cs="Times New Roman"/>
          <w:sz w:val="22"/>
          <w:szCs w:val="22"/>
        </w:rPr>
        <w:t xml:space="preserve"> </w:t>
      </w:r>
      <w:r w:rsidR="512D3D43" w:rsidRPr="1F3C01E9">
        <w:rPr>
          <w:rFonts w:ascii="Times New Roman" w:hAnsi="Times New Roman" w:cs="Times New Roman"/>
          <w:sz w:val="22"/>
          <w:szCs w:val="22"/>
        </w:rPr>
        <w:t xml:space="preserve">the </w:t>
      </w:r>
      <w:r w:rsidR="00305F75" w:rsidRPr="1F3C01E9">
        <w:rPr>
          <w:rFonts w:ascii="Times New Roman" w:hAnsi="Times New Roman" w:cs="Times New Roman"/>
          <w:sz w:val="22"/>
          <w:szCs w:val="22"/>
        </w:rPr>
        <w:t>detailed procedure</w:t>
      </w:r>
      <w:r w:rsidR="62C7C814" w:rsidRPr="1F3C01E9">
        <w:rPr>
          <w:rFonts w:ascii="Times New Roman" w:hAnsi="Times New Roman" w:cs="Times New Roman"/>
          <w:sz w:val="22"/>
          <w:szCs w:val="22"/>
        </w:rPr>
        <w:t>s</w:t>
      </w:r>
      <w:r w:rsidR="735BAF6D" w:rsidRPr="1F3C01E9">
        <w:rPr>
          <w:rFonts w:ascii="Times New Roman" w:hAnsi="Times New Roman" w:cs="Times New Roman"/>
          <w:sz w:val="22"/>
          <w:szCs w:val="22"/>
        </w:rPr>
        <w:t xml:space="preserve"> </w:t>
      </w:r>
      <w:r w:rsidR="466DBB6D" w:rsidRPr="1F3C01E9">
        <w:rPr>
          <w:rFonts w:ascii="Times New Roman" w:hAnsi="Times New Roman" w:cs="Times New Roman"/>
          <w:sz w:val="22"/>
          <w:szCs w:val="22"/>
        </w:rPr>
        <w:t>below</w:t>
      </w:r>
      <w:r w:rsidR="735BAF6D" w:rsidRPr="1F3C01E9">
        <w:rPr>
          <w:rFonts w:ascii="Times New Roman" w:hAnsi="Times New Roman" w:cs="Times New Roman"/>
          <w:sz w:val="22"/>
          <w:szCs w:val="22"/>
        </w:rPr>
        <w:t xml:space="preserve"> will illustrate</w:t>
      </w:r>
      <w:r w:rsidR="00305F75" w:rsidRPr="1F3C01E9">
        <w:rPr>
          <w:rFonts w:ascii="Times New Roman" w:hAnsi="Times New Roman" w:cs="Times New Roman"/>
          <w:sz w:val="22"/>
          <w:szCs w:val="22"/>
        </w:rPr>
        <w:t xml:space="preserve"> </w:t>
      </w:r>
      <w:r w:rsidR="120A2222" w:rsidRPr="1F3C01E9">
        <w:rPr>
          <w:rFonts w:ascii="Times New Roman" w:hAnsi="Times New Roman" w:cs="Times New Roman"/>
          <w:sz w:val="22"/>
          <w:szCs w:val="22"/>
        </w:rPr>
        <w:t>the specific</w:t>
      </w:r>
      <w:r w:rsidR="24D6024F" w:rsidRPr="1F3C01E9">
        <w:rPr>
          <w:rFonts w:ascii="Times New Roman" w:hAnsi="Times New Roman" w:cs="Times New Roman"/>
          <w:sz w:val="22"/>
          <w:szCs w:val="22"/>
        </w:rPr>
        <w:t xml:space="preserve"> nuances</w:t>
      </w:r>
      <w:r w:rsidR="00305F75" w:rsidRPr="1F3C01E9">
        <w:rPr>
          <w:rFonts w:ascii="Times New Roman" w:hAnsi="Times New Roman" w:cs="Times New Roman"/>
          <w:sz w:val="22"/>
          <w:szCs w:val="22"/>
        </w:rPr>
        <w:t xml:space="preserve"> of </w:t>
      </w:r>
      <w:r w:rsidR="7211BF34" w:rsidRPr="1F3C01E9">
        <w:rPr>
          <w:rFonts w:ascii="Times New Roman" w:hAnsi="Times New Roman" w:cs="Times New Roman"/>
          <w:sz w:val="22"/>
          <w:szCs w:val="22"/>
        </w:rPr>
        <w:t xml:space="preserve">each </w:t>
      </w:r>
      <w:r w:rsidR="00305F75" w:rsidRPr="1F3C01E9">
        <w:rPr>
          <w:rFonts w:ascii="Times New Roman" w:hAnsi="Times New Roman" w:cs="Times New Roman"/>
          <w:sz w:val="22"/>
          <w:szCs w:val="22"/>
        </w:rPr>
        <w:t xml:space="preserve">test. </w:t>
      </w:r>
      <w:r w:rsidR="458825B8" w:rsidRPr="1F3C01E9">
        <w:rPr>
          <w:rFonts w:ascii="Times New Roman" w:hAnsi="Times New Roman" w:cs="Times New Roman"/>
          <w:sz w:val="22"/>
          <w:szCs w:val="22"/>
        </w:rPr>
        <w:t>T</w:t>
      </w:r>
      <w:r w:rsidR="009959D5" w:rsidRPr="1F3C01E9">
        <w:rPr>
          <w:rFonts w:ascii="Times New Roman" w:hAnsi="Times New Roman" w:cs="Times New Roman"/>
          <w:sz w:val="22"/>
          <w:szCs w:val="22"/>
        </w:rPr>
        <w:t>he expected results</w:t>
      </w:r>
      <w:r w:rsidR="43092DC4" w:rsidRPr="1F3C01E9">
        <w:rPr>
          <w:rFonts w:ascii="Times New Roman" w:hAnsi="Times New Roman" w:cs="Times New Roman"/>
          <w:sz w:val="22"/>
          <w:szCs w:val="22"/>
        </w:rPr>
        <w:t xml:space="preserve"> are detailed with backing equations supporting the specific test; these hypothetical results are then contrasted against the experimental results</w:t>
      </w:r>
      <w:r w:rsidR="3FA5C176" w:rsidRPr="1F3C01E9">
        <w:rPr>
          <w:rFonts w:ascii="Times New Roman" w:hAnsi="Times New Roman" w:cs="Times New Roman"/>
          <w:sz w:val="22"/>
          <w:szCs w:val="22"/>
        </w:rPr>
        <w:t xml:space="preserve"> to validate the calculations.</w:t>
      </w:r>
    </w:p>
    <w:p w14:paraId="45E78A39" w14:textId="77777777" w:rsidR="002F2ED2" w:rsidRPr="002F2ED2" w:rsidRDefault="002F2ED2" w:rsidP="00F43A08">
      <w:pPr>
        <w:jc w:val="both"/>
        <w:rPr>
          <w:rFonts w:ascii="Times New Roman" w:hAnsi="Times New Roman" w:cs="Times New Roman"/>
          <w:sz w:val="22"/>
          <w:szCs w:val="22"/>
        </w:rPr>
      </w:pPr>
    </w:p>
    <w:p w14:paraId="2D92D97C" w14:textId="1A2AD42E" w:rsidR="002F2ED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EX1 – Weight Test Summary</w:t>
      </w:r>
    </w:p>
    <w:p w14:paraId="781AAB2B" w14:textId="3225953F" w:rsidR="009959D5" w:rsidRPr="009959D5" w:rsidRDefault="009959D5" w:rsidP="00F43A08">
      <w:pPr>
        <w:jc w:val="both"/>
        <w:rPr>
          <w:rFonts w:ascii="Times New Roman" w:hAnsi="Times New Roman" w:cs="Times New Roman"/>
          <w:sz w:val="22"/>
          <w:szCs w:val="22"/>
        </w:rPr>
      </w:pPr>
    </w:p>
    <w:p w14:paraId="66DB58D7" w14:textId="2C9FC315" w:rsidR="009959D5" w:rsidRPr="009959D5" w:rsidRDefault="009959D5" w:rsidP="00F43A08">
      <w:pPr>
        <w:jc w:val="both"/>
        <w:rPr>
          <w:rFonts w:ascii="Times New Roman" w:hAnsi="Times New Roman" w:cs="Times New Roman"/>
          <w:sz w:val="22"/>
          <w:szCs w:val="22"/>
        </w:rPr>
      </w:pPr>
      <w:r>
        <w:rPr>
          <w:rFonts w:ascii="Times New Roman" w:hAnsi="Times New Roman" w:cs="Times New Roman"/>
          <w:sz w:val="22"/>
          <w:szCs w:val="22"/>
        </w:rPr>
        <w:t xml:space="preserve">The weight test </w:t>
      </w:r>
      <w:r w:rsidR="009F09CE" w:rsidRPr="1F3C01E9">
        <w:rPr>
          <w:rFonts w:ascii="Times New Roman" w:hAnsi="Times New Roman" w:cs="Times New Roman"/>
          <w:sz w:val="22"/>
          <w:szCs w:val="22"/>
        </w:rPr>
        <w:t>captures</w:t>
      </w:r>
      <w:r w:rsidR="0084084F" w:rsidRPr="1F3C01E9">
        <w:rPr>
          <w:rFonts w:ascii="Times New Roman" w:hAnsi="Times New Roman" w:cs="Times New Roman"/>
          <w:sz w:val="22"/>
          <w:szCs w:val="22"/>
        </w:rPr>
        <w:t xml:space="preserve"> the </w:t>
      </w:r>
      <w:r w:rsidR="0046404F" w:rsidRPr="1F3C01E9">
        <w:rPr>
          <w:rFonts w:ascii="Times New Roman" w:hAnsi="Times New Roman" w:cs="Times New Roman"/>
          <w:sz w:val="22"/>
          <w:szCs w:val="22"/>
        </w:rPr>
        <w:t>current</w:t>
      </w:r>
      <w:r w:rsidR="00074A49">
        <w:rPr>
          <w:rFonts w:ascii="Times New Roman" w:hAnsi="Times New Roman" w:cs="Times New Roman"/>
          <w:sz w:val="22"/>
          <w:szCs w:val="22"/>
        </w:rPr>
        <w:t xml:space="preserve"> weight </w:t>
      </w:r>
      <w:r w:rsidR="0046404F" w:rsidRPr="1F3C01E9">
        <w:rPr>
          <w:rFonts w:ascii="Times New Roman" w:hAnsi="Times New Roman" w:cs="Times New Roman"/>
          <w:sz w:val="22"/>
          <w:szCs w:val="22"/>
        </w:rPr>
        <w:t xml:space="preserve">of the </w:t>
      </w:r>
      <w:r w:rsidR="009F09CE" w:rsidRPr="1F3C01E9">
        <w:rPr>
          <w:rFonts w:ascii="Times New Roman" w:hAnsi="Times New Roman" w:cs="Times New Roman"/>
          <w:sz w:val="22"/>
          <w:szCs w:val="22"/>
        </w:rPr>
        <w:t xml:space="preserve">electric </w:t>
      </w:r>
      <w:r w:rsidR="0046404F" w:rsidRPr="1F3C01E9">
        <w:rPr>
          <w:rFonts w:ascii="Times New Roman" w:hAnsi="Times New Roman" w:cs="Times New Roman"/>
          <w:sz w:val="22"/>
          <w:szCs w:val="22"/>
        </w:rPr>
        <w:t>vehicle t</w:t>
      </w:r>
      <w:r w:rsidR="00475315" w:rsidRPr="1F3C01E9">
        <w:rPr>
          <w:rFonts w:ascii="Times New Roman" w:hAnsi="Times New Roman" w:cs="Times New Roman"/>
          <w:sz w:val="22"/>
          <w:szCs w:val="22"/>
        </w:rPr>
        <w:t xml:space="preserve">o satisfy </w:t>
      </w:r>
      <w:r w:rsidR="00074A49" w:rsidRPr="1F3C01E9">
        <w:rPr>
          <w:rFonts w:ascii="Times New Roman" w:hAnsi="Times New Roman" w:cs="Times New Roman"/>
          <w:sz w:val="22"/>
          <w:szCs w:val="22"/>
        </w:rPr>
        <w:t>the</w:t>
      </w:r>
      <w:r w:rsidR="00A10D9D" w:rsidRPr="1F3C01E9">
        <w:rPr>
          <w:rFonts w:ascii="Times New Roman" w:hAnsi="Times New Roman" w:cs="Times New Roman"/>
          <w:sz w:val="22"/>
          <w:szCs w:val="22"/>
        </w:rPr>
        <w:t xml:space="preserve"> </w:t>
      </w:r>
      <w:r w:rsidR="00074A49">
        <w:rPr>
          <w:rFonts w:ascii="Times New Roman" w:hAnsi="Times New Roman" w:cs="Times New Roman"/>
          <w:sz w:val="22"/>
          <w:szCs w:val="22"/>
        </w:rPr>
        <w:t xml:space="preserve">customer </w:t>
      </w:r>
      <w:r w:rsidR="00475315" w:rsidRPr="1F3C01E9">
        <w:rPr>
          <w:rFonts w:ascii="Times New Roman" w:hAnsi="Times New Roman" w:cs="Times New Roman"/>
          <w:sz w:val="22"/>
          <w:szCs w:val="22"/>
        </w:rPr>
        <w:t>and</w:t>
      </w:r>
      <w:r w:rsidR="00074A49" w:rsidRPr="1F3C01E9">
        <w:rPr>
          <w:rFonts w:ascii="Times New Roman" w:hAnsi="Times New Roman" w:cs="Times New Roman"/>
          <w:sz w:val="22"/>
          <w:szCs w:val="22"/>
        </w:rPr>
        <w:t xml:space="preserve"> </w:t>
      </w:r>
      <w:r w:rsidR="00074A49">
        <w:rPr>
          <w:rFonts w:ascii="Times New Roman" w:hAnsi="Times New Roman" w:cs="Times New Roman"/>
          <w:sz w:val="22"/>
          <w:szCs w:val="22"/>
        </w:rPr>
        <w:t xml:space="preserve">engineering requirement of </w:t>
      </w:r>
      <w:r w:rsidR="002F0458" w:rsidRPr="1F3C01E9">
        <w:rPr>
          <w:rFonts w:ascii="Times New Roman" w:hAnsi="Times New Roman" w:cs="Times New Roman"/>
          <w:sz w:val="22"/>
          <w:szCs w:val="22"/>
        </w:rPr>
        <w:t>lightweight and</w:t>
      </w:r>
      <w:r w:rsidR="00074A49">
        <w:rPr>
          <w:rFonts w:ascii="Times New Roman" w:hAnsi="Times New Roman" w:cs="Times New Roman"/>
          <w:sz w:val="22"/>
          <w:szCs w:val="22"/>
        </w:rPr>
        <w:t xml:space="preserve"> vehicle </w:t>
      </w:r>
      <w:r w:rsidR="002F0458" w:rsidRPr="1F3C01E9">
        <w:rPr>
          <w:rFonts w:ascii="Times New Roman" w:hAnsi="Times New Roman" w:cs="Times New Roman"/>
          <w:sz w:val="22"/>
          <w:szCs w:val="22"/>
        </w:rPr>
        <w:t>weight below</w:t>
      </w:r>
      <w:r w:rsidR="00074A49">
        <w:rPr>
          <w:rFonts w:ascii="Times New Roman" w:hAnsi="Times New Roman" w:cs="Times New Roman"/>
          <w:sz w:val="22"/>
          <w:szCs w:val="22"/>
        </w:rPr>
        <w:t xml:space="preserve"> 3,000 pounds. The test will determine the overall weight of the vehicle, motor, batteries, mounts, and electrical systems. </w:t>
      </w:r>
      <w:bookmarkStart w:id="2" w:name="_Int_BcsQcEe1"/>
      <w:r w:rsidR="00074A49">
        <w:rPr>
          <w:rFonts w:ascii="Times New Roman" w:hAnsi="Times New Roman" w:cs="Times New Roman"/>
          <w:sz w:val="22"/>
          <w:szCs w:val="22"/>
        </w:rPr>
        <w:t>The equipment required for this test will be a bathroom scale to measure all individual parts going into the vehicle as well as the parts that have been removed from the vehicle.</w:t>
      </w:r>
      <w:bookmarkEnd w:id="2"/>
      <w:r w:rsidR="00074A49">
        <w:rPr>
          <w:rFonts w:ascii="Times New Roman" w:hAnsi="Times New Roman" w:cs="Times New Roman"/>
          <w:sz w:val="22"/>
          <w:szCs w:val="22"/>
        </w:rPr>
        <w:t xml:space="preserve"> </w:t>
      </w:r>
      <w:r w:rsidR="00233C98" w:rsidRPr="1F3C01E9">
        <w:rPr>
          <w:rFonts w:ascii="Times New Roman" w:hAnsi="Times New Roman" w:cs="Times New Roman"/>
          <w:sz w:val="22"/>
          <w:szCs w:val="22"/>
        </w:rPr>
        <w:t>T</w:t>
      </w:r>
      <w:r w:rsidR="00074A49" w:rsidRPr="1F3C01E9">
        <w:rPr>
          <w:rFonts w:ascii="Times New Roman" w:hAnsi="Times New Roman" w:cs="Times New Roman"/>
          <w:sz w:val="22"/>
          <w:szCs w:val="22"/>
        </w:rPr>
        <w:t>he</w:t>
      </w:r>
      <w:r w:rsidR="00843343" w:rsidRPr="1F3C01E9">
        <w:rPr>
          <w:rFonts w:ascii="Times New Roman" w:hAnsi="Times New Roman" w:cs="Times New Roman"/>
          <w:sz w:val="22"/>
          <w:szCs w:val="22"/>
        </w:rPr>
        <w:t xml:space="preserve"> </w:t>
      </w:r>
      <w:r w:rsidR="00DA6766" w:rsidRPr="1F3C01E9">
        <w:rPr>
          <w:rFonts w:ascii="Times New Roman" w:hAnsi="Times New Roman" w:cs="Times New Roman"/>
          <w:sz w:val="22"/>
          <w:szCs w:val="22"/>
        </w:rPr>
        <w:t xml:space="preserve">team researches the </w:t>
      </w:r>
      <w:r w:rsidR="00843343" w:rsidRPr="1F3C01E9">
        <w:rPr>
          <w:rFonts w:ascii="Times New Roman" w:hAnsi="Times New Roman" w:cs="Times New Roman"/>
          <w:sz w:val="22"/>
          <w:szCs w:val="22"/>
        </w:rPr>
        <w:t>weight of the</w:t>
      </w:r>
      <w:r w:rsidR="00074A49" w:rsidRPr="1F3C01E9">
        <w:rPr>
          <w:rFonts w:ascii="Times New Roman" w:hAnsi="Times New Roman" w:cs="Times New Roman"/>
          <w:sz w:val="22"/>
          <w:szCs w:val="22"/>
        </w:rPr>
        <w:t xml:space="preserve"> bigger components too heavy t</w:t>
      </w:r>
      <w:r w:rsidR="00843343" w:rsidRPr="1F3C01E9">
        <w:rPr>
          <w:rFonts w:ascii="Times New Roman" w:hAnsi="Times New Roman" w:cs="Times New Roman"/>
          <w:sz w:val="22"/>
          <w:szCs w:val="22"/>
        </w:rPr>
        <w:t>o</w:t>
      </w:r>
      <w:r w:rsidR="00074A49" w:rsidRPr="1F3C01E9">
        <w:rPr>
          <w:rFonts w:ascii="Times New Roman" w:hAnsi="Times New Roman" w:cs="Times New Roman"/>
          <w:sz w:val="22"/>
          <w:szCs w:val="22"/>
        </w:rPr>
        <w:t xml:space="preserve"> </w:t>
      </w:r>
      <w:r w:rsidR="00843343" w:rsidRPr="1F3C01E9">
        <w:rPr>
          <w:rFonts w:ascii="Times New Roman" w:hAnsi="Times New Roman" w:cs="Times New Roman"/>
          <w:sz w:val="22"/>
          <w:szCs w:val="22"/>
        </w:rPr>
        <w:t xml:space="preserve">easily </w:t>
      </w:r>
      <w:r w:rsidR="002C6CFC" w:rsidRPr="1F3C01E9">
        <w:rPr>
          <w:rFonts w:ascii="Times New Roman" w:hAnsi="Times New Roman" w:cs="Times New Roman"/>
          <w:sz w:val="22"/>
          <w:szCs w:val="22"/>
        </w:rPr>
        <w:t xml:space="preserve">measure </w:t>
      </w:r>
      <w:r w:rsidR="00DA6766" w:rsidRPr="1F3C01E9">
        <w:rPr>
          <w:rFonts w:ascii="Times New Roman" w:hAnsi="Times New Roman" w:cs="Times New Roman"/>
          <w:sz w:val="22"/>
          <w:szCs w:val="22"/>
        </w:rPr>
        <w:t>and</w:t>
      </w:r>
      <w:r w:rsidR="00233C98" w:rsidRPr="1F3C01E9">
        <w:rPr>
          <w:rFonts w:ascii="Times New Roman" w:hAnsi="Times New Roman" w:cs="Times New Roman"/>
          <w:sz w:val="22"/>
          <w:szCs w:val="22"/>
        </w:rPr>
        <w:t xml:space="preserve"> add</w:t>
      </w:r>
      <w:r w:rsidR="00DA6766" w:rsidRPr="1F3C01E9">
        <w:rPr>
          <w:rFonts w:ascii="Times New Roman" w:hAnsi="Times New Roman" w:cs="Times New Roman"/>
          <w:sz w:val="22"/>
          <w:szCs w:val="22"/>
        </w:rPr>
        <w:t>s the values</w:t>
      </w:r>
      <w:r w:rsidR="00233C98" w:rsidRPr="1F3C01E9">
        <w:rPr>
          <w:rFonts w:ascii="Times New Roman" w:hAnsi="Times New Roman" w:cs="Times New Roman"/>
          <w:sz w:val="22"/>
          <w:szCs w:val="22"/>
        </w:rPr>
        <w:t xml:space="preserve"> </w:t>
      </w:r>
      <w:r w:rsidR="002C6CFC" w:rsidRPr="1F3C01E9">
        <w:rPr>
          <w:rFonts w:ascii="Times New Roman" w:hAnsi="Times New Roman" w:cs="Times New Roman"/>
          <w:sz w:val="22"/>
          <w:szCs w:val="22"/>
        </w:rPr>
        <w:t xml:space="preserve">to </w:t>
      </w:r>
      <w:r w:rsidR="00074A49" w:rsidRPr="1F3C01E9">
        <w:rPr>
          <w:rFonts w:ascii="Times New Roman" w:hAnsi="Times New Roman" w:cs="Times New Roman"/>
          <w:sz w:val="22"/>
          <w:szCs w:val="22"/>
        </w:rPr>
        <w:t xml:space="preserve">the </w:t>
      </w:r>
      <w:r w:rsidR="00DA6766" w:rsidRPr="1F3C01E9">
        <w:rPr>
          <w:rFonts w:ascii="Times New Roman" w:hAnsi="Times New Roman" w:cs="Times New Roman"/>
          <w:sz w:val="22"/>
          <w:szCs w:val="22"/>
        </w:rPr>
        <w:t>gross</w:t>
      </w:r>
      <w:r w:rsidR="00074A49" w:rsidRPr="1F3C01E9">
        <w:rPr>
          <w:rFonts w:ascii="Times New Roman" w:hAnsi="Times New Roman" w:cs="Times New Roman"/>
          <w:sz w:val="22"/>
          <w:szCs w:val="22"/>
        </w:rPr>
        <w:t xml:space="preserve"> weight. </w:t>
      </w:r>
      <w:r w:rsidR="007C15C8" w:rsidRPr="1F3C01E9">
        <w:rPr>
          <w:rFonts w:ascii="Times New Roman" w:hAnsi="Times New Roman" w:cs="Times New Roman"/>
          <w:sz w:val="22"/>
          <w:szCs w:val="22"/>
        </w:rPr>
        <w:t xml:space="preserve">Since the team does not have access to a </w:t>
      </w:r>
      <w:r w:rsidR="00074A49" w:rsidRPr="1F3C01E9">
        <w:rPr>
          <w:rFonts w:ascii="Times New Roman" w:hAnsi="Times New Roman" w:cs="Times New Roman"/>
          <w:sz w:val="22"/>
          <w:szCs w:val="22"/>
        </w:rPr>
        <w:t>full vehicle scale</w:t>
      </w:r>
      <w:r w:rsidR="0052398A" w:rsidRPr="1F3C01E9">
        <w:rPr>
          <w:rFonts w:ascii="Times New Roman" w:hAnsi="Times New Roman" w:cs="Times New Roman"/>
          <w:sz w:val="22"/>
          <w:szCs w:val="22"/>
        </w:rPr>
        <w:t xml:space="preserve"> individual components are weighed </w:t>
      </w:r>
      <w:r w:rsidR="00086303" w:rsidRPr="1F3C01E9">
        <w:rPr>
          <w:rFonts w:ascii="Times New Roman" w:hAnsi="Times New Roman" w:cs="Times New Roman"/>
          <w:sz w:val="22"/>
          <w:szCs w:val="22"/>
        </w:rPr>
        <w:t xml:space="preserve">to calculate the </w:t>
      </w:r>
      <w:r w:rsidR="00601F40" w:rsidRPr="1F3C01E9">
        <w:rPr>
          <w:rFonts w:ascii="Times New Roman" w:hAnsi="Times New Roman" w:cs="Times New Roman"/>
          <w:sz w:val="22"/>
          <w:szCs w:val="22"/>
        </w:rPr>
        <w:t>gross</w:t>
      </w:r>
      <w:r w:rsidR="00086303" w:rsidRPr="1F3C01E9">
        <w:rPr>
          <w:rFonts w:ascii="Times New Roman" w:hAnsi="Times New Roman" w:cs="Times New Roman"/>
          <w:sz w:val="22"/>
          <w:szCs w:val="22"/>
        </w:rPr>
        <w:t xml:space="preserve"> weight of the vehicle</w:t>
      </w:r>
      <w:r w:rsidR="00C155C2" w:rsidRPr="1F3C01E9">
        <w:rPr>
          <w:rFonts w:ascii="Times New Roman" w:hAnsi="Times New Roman" w:cs="Times New Roman"/>
          <w:sz w:val="22"/>
          <w:szCs w:val="22"/>
        </w:rPr>
        <w:t>.</w:t>
      </w:r>
      <w:r w:rsidR="00CB4F57" w:rsidRPr="1F3C01E9">
        <w:rPr>
          <w:rFonts w:ascii="Times New Roman" w:hAnsi="Times New Roman" w:cs="Times New Roman"/>
          <w:sz w:val="22"/>
          <w:szCs w:val="22"/>
        </w:rPr>
        <w:t xml:space="preserve"> </w:t>
      </w:r>
      <w:r w:rsidR="00335994" w:rsidRPr="1F3C01E9">
        <w:rPr>
          <w:rFonts w:ascii="Times New Roman" w:hAnsi="Times New Roman" w:cs="Times New Roman"/>
          <w:sz w:val="22"/>
          <w:szCs w:val="22"/>
        </w:rPr>
        <w:t>Th</w:t>
      </w:r>
      <w:r w:rsidR="00167C2C" w:rsidRPr="1F3C01E9">
        <w:rPr>
          <w:rFonts w:ascii="Times New Roman" w:hAnsi="Times New Roman" w:cs="Times New Roman"/>
          <w:sz w:val="22"/>
          <w:szCs w:val="22"/>
        </w:rPr>
        <w:t xml:space="preserve">e team </w:t>
      </w:r>
      <w:r w:rsidR="008F5CA1" w:rsidRPr="1F3C01E9">
        <w:rPr>
          <w:rFonts w:ascii="Times New Roman" w:hAnsi="Times New Roman" w:cs="Times New Roman"/>
          <w:sz w:val="22"/>
          <w:szCs w:val="22"/>
        </w:rPr>
        <w:t xml:space="preserve">compares this gross calculated weight </w:t>
      </w:r>
      <w:r w:rsidR="00DE47A1" w:rsidRPr="1F3C01E9">
        <w:rPr>
          <w:rFonts w:ascii="Times New Roman" w:hAnsi="Times New Roman" w:cs="Times New Roman"/>
          <w:sz w:val="22"/>
          <w:szCs w:val="22"/>
        </w:rPr>
        <w:t>with</w:t>
      </w:r>
      <w:r w:rsidR="008F5CA1" w:rsidRPr="1F3C01E9">
        <w:rPr>
          <w:rFonts w:ascii="Times New Roman" w:hAnsi="Times New Roman" w:cs="Times New Roman"/>
          <w:sz w:val="22"/>
          <w:szCs w:val="22"/>
        </w:rPr>
        <w:t xml:space="preserve"> a </w:t>
      </w:r>
      <w:r w:rsidR="00BC0070" w:rsidRPr="1F3C01E9">
        <w:rPr>
          <w:rFonts w:ascii="Times New Roman" w:hAnsi="Times New Roman" w:cs="Times New Roman"/>
          <w:sz w:val="22"/>
          <w:szCs w:val="22"/>
        </w:rPr>
        <w:t>vehicle scale</w:t>
      </w:r>
      <w:r w:rsidR="00DE47A1" w:rsidRPr="1F3C01E9">
        <w:rPr>
          <w:rFonts w:ascii="Times New Roman" w:hAnsi="Times New Roman" w:cs="Times New Roman"/>
          <w:sz w:val="22"/>
          <w:szCs w:val="22"/>
        </w:rPr>
        <w:t>, after finding a</w:t>
      </w:r>
      <w:r w:rsidR="005A11C6" w:rsidRPr="1F3C01E9">
        <w:rPr>
          <w:rFonts w:ascii="Times New Roman" w:hAnsi="Times New Roman" w:cs="Times New Roman"/>
          <w:sz w:val="22"/>
          <w:szCs w:val="22"/>
        </w:rPr>
        <w:t xml:space="preserve"> shop that has one,</w:t>
      </w:r>
      <w:r w:rsidR="00BC0070" w:rsidRPr="1F3C01E9">
        <w:rPr>
          <w:rFonts w:ascii="Times New Roman" w:hAnsi="Times New Roman" w:cs="Times New Roman"/>
          <w:sz w:val="22"/>
          <w:szCs w:val="22"/>
        </w:rPr>
        <w:t xml:space="preserve"> that can </w:t>
      </w:r>
      <w:r w:rsidR="00542066" w:rsidRPr="1F3C01E9">
        <w:rPr>
          <w:rFonts w:ascii="Times New Roman" w:hAnsi="Times New Roman" w:cs="Times New Roman"/>
          <w:sz w:val="22"/>
          <w:szCs w:val="22"/>
        </w:rPr>
        <w:t xml:space="preserve">provide an accurate reading. </w:t>
      </w:r>
      <w:r w:rsidR="00C7431E" w:rsidRPr="1F3C01E9">
        <w:rPr>
          <w:rFonts w:ascii="Times New Roman" w:hAnsi="Times New Roman" w:cs="Times New Roman"/>
          <w:sz w:val="22"/>
          <w:szCs w:val="22"/>
        </w:rPr>
        <w:t xml:space="preserve">The variables </w:t>
      </w:r>
      <w:r w:rsidR="00192A2C" w:rsidRPr="1F3C01E9">
        <w:rPr>
          <w:rFonts w:ascii="Times New Roman" w:hAnsi="Times New Roman" w:cs="Times New Roman"/>
          <w:sz w:val="22"/>
          <w:szCs w:val="22"/>
        </w:rPr>
        <w:t>in this test are</w:t>
      </w:r>
      <w:r w:rsidR="00254653" w:rsidRPr="1F3C01E9">
        <w:rPr>
          <w:rFonts w:ascii="Times New Roman" w:hAnsi="Times New Roman" w:cs="Times New Roman"/>
          <w:sz w:val="22"/>
          <w:szCs w:val="22"/>
        </w:rPr>
        <w:t xml:space="preserve"> </w:t>
      </w:r>
      <w:r w:rsidR="00192A2C" w:rsidRPr="1F3C01E9">
        <w:rPr>
          <w:rFonts w:ascii="Times New Roman" w:hAnsi="Times New Roman" w:cs="Times New Roman"/>
          <w:sz w:val="22"/>
          <w:szCs w:val="22"/>
        </w:rPr>
        <w:t xml:space="preserve">gross </w:t>
      </w:r>
      <w:r w:rsidR="00C7431E" w:rsidRPr="1F3C01E9">
        <w:rPr>
          <w:rFonts w:ascii="Times New Roman" w:hAnsi="Times New Roman" w:cs="Times New Roman"/>
          <w:sz w:val="22"/>
          <w:szCs w:val="22"/>
        </w:rPr>
        <w:t xml:space="preserve">weight in pounds and </w:t>
      </w:r>
      <w:r w:rsidR="00601F40" w:rsidRPr="1F3C01E9">
        <w:rPr>
          <w:rFonts w:ascii="Times New Roman" w:hAnsi="Times New Roman" w:cs="Times New Roman"/>
          <w:sz w:val="22"/>
          <w:szCs w:val="22"/>
        </w:rPr>
        <w:t>variables for each</w:t>
      </w:r>
      <w:r w:rsidR="00C7431E" w:rsidRPr="1F3C01E9">
        <w:rPr>
          <w:rFonts w:ascii="Times New Roman" w:hAnsi="Times New Roman" w:cs="Times New Roman"/>
          <w:sz w:val="22"/>
          <w:szCs w:val="22"/>
        </w:rPr>
        <w:t xml:space="preserve"> individual </w:t>
      </w:r>
      <w:r w:rsidR="00601F40" w:rsidRPr="1F3C01E9">
        <w:rPr>
          <w:rFonts w:ascii="Times New Roman" w:hAnsi="Times New Roman" w:cs="Times New Roman"/>
          <w:sz w:val="22"/>
          <w:szCs w:val="22"/>
        </w:rPr>
        <w:t>component</w:t>
      </w:r>
      <w:r w:rsidR="00C7431E" w:rsidRPr="1F3C01E9">
        <w:rPr>
          <w:rFonts w:ascii="Times New Roman" w:hAnsi="Times New Roman" w:cs="Times New Roman"/>
          <w:sz w:val="22"/>
          <w:szCs w:val="22"/>
        </w:rPr>
        <w:t>.</w:t>
      </w:r>
    </w:p>
    <w:p w14:paraId="0B1A3778" w14:textId="77777777" w:rsidR="009959D5" w:rsidRPr="009959D5" w:rsidRDefault="009959D5" w:rsidP="00F43A08">
      <w:pPr>
        <w:jc w:val="both"/>
        <w:rPr>
          <w:rFonts w:ascii="Times New Roman" w:hAnsi="Times New Roman" w:cs="Times New Roman"/>
          <w:sz w:val="22"/>
          <w:szCs w:val="22"/>
        </w:rPr>
      </w:pPr>
    </w:p>
    <w:p w14:paraId="0184AB88" w14:textId="1FBB1691"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Procedure</w:t>
      </w:r>
    </w:p>
    <w:p w14:paraId="675D6BC6" w14:textId="05FC867E" w:rsidR="009959D5" w:rsidRPr="009959D5" w:rsidRDefault="009959D5" w:rsidP="00F43A08">
      <w:pPr>
        <w:jc w:val="both"/>
        <w:rPr>
          <w:rFonts w:ascii="Times New Roman" w:hAnsi="Times New Roman" w:cs="Times New Roman"/>
          <w:sz w:val="22"/>
          <w:szCs w:val="22"/>
        </w:rPr>
      </w:pPr>
    </w:p>
    <w:p w14:paraId="43C0310B" w14:textId="24A81E40" w:rsidR="009959D5" w:rsidRDefault="00C5667F"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t>
      </w:r>
      <w:r w:rsidR="00FE3870">
        <w:rPr>
          <w:rFonts w:ascii="Times New Roman" w:hAnsi="Times New Roman" w:cs="Times New Roman"/>
          <w:sz w:val="22"/>
          <w:szCs w:val="22"/>
        </w:rPr>
        <w:t>follows</w:t>
      </w:r>
      <w:r>
        <w:rPr>
          <w:rFonts w:ascii="Times New Roman" w:hAnsi="Times New Roman" w:cs="Times New Roman"/>
          <w:sz w:val="22"/>
          <w:szCs w:val="22"/>
        </w:rPr>
        <w:t xml:space="preserve"> the </w:t>
      </w:r>
      <w:r w:rsidR="00FE3870">
        <w:rPr>
          <w:rFonts w:ascii="Times New Roman" w:hAnsi="Times New Roman" w:cs="Times New Roman"/>
          <w:sz w:val="22"/>
          <w:szCs w:val="22"/>
        </w:rPr>
        <w:t>sequential</w:t>
      </w:r>
      <w:r>
        <w:rPr>
          <w:rFonts w:ascii="Times New Roman" w:hAnsi="Times New Roman" w:cs="Times New Roman"/>
          <w:sz w:val="22"/>
          <w:szCs w:val="22"/>
        </w:rPr>
        <w:t xml:space="preserve"> steps </w:t>
      </w:r>
      <w:r w:rsidR="00FE3870">
        <w:rPr>
          <w:rFonts w:ascii="Times New Roman" w:hAnsi="Times New Roman" w:cs="Times New Roman"/>
          <w:sz w:val="22"/>
          <w:szCs w:val="22"/>
        </w:rPr>
        <w:t xml:space="preserve">below </w:t>
      </w:r>
      <w:r>
        <w:rPr>
          <w:rFonts w:ascii="Times New Roman" w:hAnsi="Times New Roman" w:cs="Times New Roman"/>
          <w:sz w:val="22"/>
          <w:szCs w:val="22"/>
        </w:rPr>
        <w:t xml:space="preserve">and </w:t>
      </w:r>
      <w:r w:rsidR="0020162C">
        <w:rPr>
          <w:rFonts w:ascii="Times New Roman" w:hAnsi="Times New Roman" w:cs="Times New Roman"/>
          <w:sz w:val="22"/>
          <w:szCs w:val="22"/>
        </w:rPr>
        <w:t>may change slightly</w:t>
      </w:r>
      <w:r>
        <w:rPr>
          <w:rFonts w:ascii="Times New Roman" w:hAnsi="Times New Roman" w:cs="Times New Roman"/>
          <w:sz w:val="22"/>
          <w:szCs w:val="22"/>
        </w:rPr>
        <w:t xml:space="preserve"> as the </w:t>
      </w:r>
      <w:r w:rsidR="00697109">
        <w:rPr>
          <w:rFonts w:ascii="Times New Roman" w:hAnsi="Times New Roman" w:cs="Times New Roman"/>
          <w:sz w:val="22"/>
          <w:szCs w:val="22"/>
        </w:rPr>
        <w:t xml:space="preserve">team evaluates </w:t>
      </w:r>
      <w:r>
        <w:rPr>
          <w:rFonts w:ascii="Times New Roman" w:hAnsi="Times New Roman" w:cs="Times New Roman"/>
          <w:sz w:val="22"/>
          <w:szCs w:val="22"/>
        </w:rPr>
        <w:t>results.</w:t>
      </w:r>
    </w:p>
    <w:p w14:paraId="15E7786E" w14:textId="7278BE9B" w:rsidR="00FD543D" w:rsidRDefault="005E749F" w:rsidP="00F43A08">
      <w:pPr>
        <w:pStyle w:val="ListParagraph"/>
        <w:numPr>
          <w:ilvl w:val="0"/>
          <w:numId w:val="1"/>
        </w:numPr>
        <w:jc w:val="both"/>
        <w:rPr>
          <w:rFonts w:ascii="Times New Roman" w:hAnsi="Times New Roman" w:cs="Times New Roman"/>
          <w:sz w:val="22"/>
          <w:szCs w:val="22"/>
        </w:rPr>
      </w:pPr>
      <w:r>
        <w:rPr>
          <w:rFonts w:ascii="Times New Roman" w:hAnsi="Times New Roman" w:cs="Times New Roman"/>
          <w:sz w:val="22"/>
          <w:szCs w:val="22"/>
        </w:rPr>
        <w:t>Weigh</w:t>
      </w:r>
      <w:r w:rsidR="00FD543D">
        <w:rPr>
          <w:rFonts w:ascii="Times New Roman" w:hAnsi="Times New Roman" w:cs="Times New Roman"/>
          <w:sz w:val="22"/>
          <w:szCs w:val="22"/>
        </w:rPr>
        <w:t xml:space="preserve"> electrical</w:t>
      </w:r>
      <w:r w:rsidR="00F568ED">
        <w:rPr>
          <w:rFonts w:ascii="Times New Roman" w:hAnsi="Times New Roman" w:cs="Times New Roman"/>
          <w:sz w:val="22"/>
          <w:szCs w:val="22"/>
        </w:rPr>
        <w:t xml:space="preserve"> components</w:t>
      </w:r>
      <w:r w:rsidR="00FD543D">
        <w:rPr>
          <w:rFonts w:ascii="Times New Roman" w:hAnsi="Times New Roman" w:cs="Times New Roman"/>
          <w:sz w:val="22"/>
          <w:szCs w:val="22"/>
        </w:rPr>
        <w:t xml:space="preserve">, batteries, mounts, and </w:t>
      </w:r>
      <w:r w:rsidR="00374E93">
        <w:rPr>
          <w:rFonts w:ascii="Times New Roman" w:hAnsi="Times New Roman" w:cs="Times New Roman"/>
          <w:sz w:val="22"/>
          <w:szCs w:val="22"/>
        </w:rPr>
        <w:t xml:space="preserve">any </w:t>
      </w:r>
      <w:r w:rsidR="00FD543D">
        <w:rPr>
          <w:rFonts w:ascii="Times New Roman" w:hAnsi="Times New Roman" w:cs="Times New Roman"/>
          <w:sz w:val="22"/>
          <w:szCs w:val="22"/>
        </w:rPr>
        <w:t xml:space="preserve">miscellaneous accessories. </w:t>
      </w:r>
    </w:p>
    <w:p w14:paraId="6A823787" w14:textId="46377E8D" w:rsidR="00FD543D" w:rsidRDefault="00FD543D" w:rsidP="00F43A08">
      <w:pPr>
        <w:pStyle w:val="ListParagraph"/>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Research and determine official weight </w:t>
      </w:r>
      <w:r w:rsidR="00DB25A4">
        <w:rPr>
          <w:rFonts w:ascii="Times New Roman" w:hAnsi="Times New Roman" w:cs="Times New Roman"/>
          <w:sz w:val="22"/>
          <w:szCs w:val="22"/>
        </w:rPr>
        <w:t>of</w:t>
      </w:r>
      <w:r>
        <w:rPr>
          <w:rFonts w:ascii="Times New Roman" w:hAnsi="Times New Roman" w:cs="Times New Roman"/>
          <w:sz w:val="22"/>
          <w:szCs w:val="22"/>
        </w:rPr>
        <w:t xml:space="preserve"> vehicle</w:t>
      </w:r>
      <w:r w:rsidR="003273FA">
        <w:rPr>
          <w:rFonts w:ascii="Times New Roman" w:hAnsi="Times New Roman" w:cs="Times New Roman"/>
          <w:sz w:val="22"/>
          <w:szCs w:val="22"/>
        </w:rPr>
        <w:t xml:space="preserve">, </w:t>
      </w:r>
      <w:r>
        <w:rPr>
          <w:rFonts w:ascii="Times New Roman" w:hAnsi="Times New Roman" w:cs="Times New Roman"/>
          <w:sz w:val="22"/>
          <w:szCs w:val="22"/>
        </w:rPr>
        <w:t>original engine that have been removed</w:t>
      </w:r>
      <w:r w:rsidR="003273FA">
        <w:rPr>
          <w:rFonts w:ascii="Times New Roman" w:hAnsi="Times New Roman" w:cs="Times New Roman"/>
          <w:sz w:val="22"/>
          <w:szCs w:val="22"/>
        </w:rPr>
        <w:t xml:space="preserve">, and </w:t>
      </w:r>
      <w:r w:rsidR="005717E2">
        <w:rPr>
          <w:rFonts w:ascii="Times New Roman" w:hAnsi="Times New Roman" w:cs="Times New Roman"/>
          <w:sz w:val="22"/>
          <w:szCs w:val="22"/>
        </w:rPr>
        <w:t>T</w:t>
      </w:r>
      <w:r>
        <w:rPr>
          <w:rFonts w:ascii="Times New Roman" w:hAnsi="Times New Roman" w:cs="Times New Roman"/>
          <w:sz w:val="22"/>
          <w:szCs w:val="22"/>
        </w:rPr>
        <w:t>esla small drive unit.</w:t>
      </w:r>
    </w:p>
    <w:p w14:paraId="675A08C4" w14:textId="2CDCEA19" w:rsidR="00FD543D" w:rsidRDefault="002F018B" w:rsidP="00F43A08">
      <w:pPr>
        <w:pStyle w:val="ListParagraph"/>
        <w:numPr>
          <w:ilvl w:val="0"/>
          <w:numId w:val="1"/>
        </w:numPr>
        <w:jc w:val="both"/>
        <w:rPr>
          <w:rFonts w:ascii="Times New Roman" w:hAnsi="Times New Roman" w:cs="Times New Roman"/>
          <w:sz w:val="22"/>
          <w:szCs w:val="22"/>
        </w:rPr>
      </w:pPr>
      <w:bookmarkStart w:id="3" w:name="_Int_Hy5YDLnf"/>
      <w:r w:rsidRPr="1F3C01E9">
        <w:rPr>
          <w:rFonts w:ascii="Times New Roman" w:hAnsi="Times New Roman" w:cs="Times New Roman"/>
          <w:sz w:val="22"/>
          <w:szCs w:val="22"/>
        </w:rPr>
        <w:t>Calculate gross</w:t>
      </w:r>
      <w:r w:rsidR="00FD543D" w:rsidRPr="1F3C01E9">
        <w:rPr>
          <w:rFonts w:ascii="Times New Roman" w:hAnsi="Times New Roman" w:cs="Times New Roman"/>
          <w:sz w:val="22"/>
          <w:szCs w:val="22"/>
        </w:rPr>
        <w:t xml:space="preserve"> weight of assembled vehicle</w:t>
      </w:r>
      <w:r w:rsidRPr="1F3C01E9">
        <w:rPr>
          <w:rFonts w:ascii="Times New Roman" w:hAnsi="Times New Roman" w:cs="Times New Roman"/>
          <w:sz w:val="22"/>
          <w:szCs w:val="22"/>
        </w:rPr>
        <w:t xml:space="preserve"> by adding together individual component weights</w:t>
      </w:r>
      <w:r w:rsidR="00FD543D" w:rsidRPr="1F3C01E9">
        <w:rPr>
          <w:rFonts w:ascii="Times New Roman" w:hAnsi="Times New Roman" w:cs="Times New Roman"/>
          <w:sz w:val="22"/>
          <w:szCs w:val="22"/>
        </w:rPr>
        <w:t>.</w:t>
      </w:r>
      <w:bookmarkEnd w:id="3"/>
    </w:p>
    <w:p w14:paraId="462A5082" w14:textId="35AEACEA" w:rsidR="00FD543D" w:rsidRDefault="00BC3106" w:rsidP="00F43A08">
      <w:pPr>
        <w:pStyle w:val="ListParagraph"/>
        <w:numPr>
          <w:ilvl w:val="0"/>
          <w:numId w:val="1"/>
        </w:numPr>
        <w:jc w:val="both"/>
        <w:rPr>
          <w:rFonts w:ascii="Times New Roman" w:hAnsi="Times New Roman" w:cs="Times New Roman"/>
          <w:sz w:val="22"/>
          <w:szCs w:val="22"/>
        </w:rPr>
      </w:pPr>
      <w:r>
        <w:rPr>
          <w:rFonts w:ascii="Times New Roman" w:hAnsi="Times New Roman" w:cs="Times New Roman"/>
          <w:sz w:val="22"/>
          <w:szCs w:val="22"/>
        </w:rPr>
        <w:t>Source</w:t>
      </w:r>
      <w:r w:rsidR="00FD543D">
        <w:rPr>
          <w:rFonts w:ascii="Times New Roman" w:hAnsi="Times New Roman" w:cs="Times New Roman"/>
          <w:sz w:val="22"/>
          <w:szCs w:val="22"/>
        </w:rPr>
        <w:t xml:space="preserve"> mechanic shop or quarry to utilize their vehicle measuring system.</w:t>
      </w:r>
    </w:p>
    <w:p w14:paraId="120CB64A" w14:textId="73EEFA63" w:rsidR="00FD543D" w:rsidRPr="00FD543D" w:rsidRDefault="00FD543D" w:rsidP="00F43A08">
      <w:pPr>
        <w:pStyle w:val="ListParagraph"/>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Weigh vehicle </w:t>
      </w:r>
      <w:r w:rsidR="00883DF7">
        <w:rPr>
          <w:rFonts w:ascii="Times New Roman" w:hAnsi="Times New Roman" w:cs="Times New Roman"/>
          <w:sz w:val="22"/>
          <w:szCs w:val="22"/>
        </w:rPr>
        <w:t xml:space="preserve">on </w:t>
      </w:r>
      <w:r w:rsidR="003022BB">
        <w:rPr>
          <w:rFonts w:ascii="Times New Roman" w:hAnsi="Times New Roman" w:cs="Times New Roman"/>
          <w:sz w:val="22"/>
          <w:szCs w:val="22"/>
        </w:rPr>
        <w:t>larger scale</w:t>
      </w:r>
      <w:r>
        <w:rPr>
          <w:rFonts w:ascii="Times New Roman" w:hAnsi="Times New Roman" w:cs="Times New Roman"/>
          <w:sz w:val="22"/>
          <w:szCs w:val="22"/>
        </w:rPr>
        <w:t xml:space="preserve"> and compare to previously calculated.</w:t>
      </w:r>
    </w:p>
    <w:p w14:paraId="5C833AF3" w14:textId="77777777" w:rsidR="004F31A5" w:rsidRDefault="004F31A5" w:rsidP="00F43A08">
      <w:pPr>
        <w:jc w:val="both"/>
        <w:rPr>
          <w:rFonts w:ascii="Times New Roman" w:hAnsi="Times New Roman" w:cs="Times New Roman"/>
          <w:b/>
          <w:bCs/>
          <w:sz w:val="22"/>
          <w:szCs w:val="22"/>
        </w:rPr>
      </w:pPr>
    </w:p>
    <w:p w14:paraId="2687C887" w14:textId="3FF2B129"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Results</w:t>
      </w:r>
    </w:p>
    <w:p w14:paraId="042BB4FE" w14:textId="1BCB33F7" w:rsidR="009959D5" w:rsidRPr="009959D5" w:rsidRDefault="009959D5" w:rsidP="00F43A08">
      <w:pPr>
        <w:jc w:val="both"/>
        <w:rPr>
          <w:rFonts w:ascii="Times New Roman" w:hAnsi="Times New Roman" w:cs="Times New Roman"/>
          <w:sz w:val="22"/>
          <w:szCs w:val="22"/>
        </w:rPr>
      </w:pPr>
    </w:p>
    <w:p w14:paraId="5D954D57" w14:textId="3CE56ECC" w:rsidR="009959D5" w:rsidRDefault="00D9507D" w:rsidP="00F43A08">
      <w:pPr>
        <w:jc w:val="both"/>
        <w:rPr>
          <w:rFonts w:ascii="Times New Roman" w:hAnsi="Times New Roman" w:cs="Times New Roman"/>
          <w:sz w:val="22"/>
          <w:szCs w:val="22"/>
        </w:rPr>
      </w:pPr>
      <w:r>
        <w:rPr>
          <w:rFonts w:ascii="Times New Roman" w:hAnsi="Times New Roman" w:cs="Times New Roman"/>
          <w:sz w:val="22"/>
          <w:szCs w:val="22"/>
        </w:rPr>
        <w:t xml:space="preserve">The results that the team are looking for is a </w:t>
      </w:r>
      <w:r w:rsidR="00D244EE">
        <w:rPr>
          <w:rFonts w:ascii="Times New Roman" w:hAnsi="Times New Roman" w:cs="Times New Roman"/>
          <w:sz w:val="22"/>
          <w:szCs w:val="22"/>
        </w:rPr>
        <w:t>gross</w:t>
      </w:r>
      <w:r>
        <w:rPr>
          <w:rFonts w:ascii="Times New Roman" w:hAnsi="Times New Roman" w:cs="Times New Roman"/>
          <w:sz w:val="22"/>
          <w:szCs w:val="22"/>
        </w:rPr>
        <w:t xml:space="preserve"> weight of the vehicle </w:t>
      </w:r>
      <w:r w:rsidR="00A7543E">
        <w:rPr>
          <w:rFonts w:ascii="Times New Roman" w:hAnsi="Times New Roman" w:cs="Times New Roman"/>
          <w:sz w:val="22"/>
          <w:szCs w:val="22"/>
        </w:rPr>
        <w:t>using</w:t>
      </w:r>
      <w:r>
        <w:rPr>
          <w:rFonts w:ascii="Times New Roman" w:hAnsi="Times New Roman" w:cs="Times New Roman"/>
          <w:sz w:val="22"/>
          <w:szCs w:val="22"/>
        </w:rPr>
        <w:t xml:space="preserve"> all required items needed to drive. </w:t>
      </w:r>
      <w:r w:rsidR="00B53B96">
        <w:rPr>
          <w:rFonts w:ascii="Times New Roman" w:hAnsi="Times New Roman" w:cs="Times New Roman"/>
          <w:sz w:val="22"/>
          <w:szCs w:val="22"/>
        </w:rPr>
        <w:t>Performing a summation calculation</w:t>
      </w:r>
      <w:r>
        <w:rPr>
          <w:rFonts w:ascii="Times New Roman" w:hAnsi="Times New Roman" w:cs="Times New Roman"/>
          <w:sz w:val="22"/>
          <w:szCs w:val="22"/>
        </w:rPr>
        <w:t xml:space="preserve"> of</w:t>
      </w:r>
      <w:r w:rsidR="00B53B96">
        <w:rPr>
          <w:rFonts w:ascii="Times New Roman" w:hAnsi="Times New Roman" w:cs="Times New Roman"/>
          <w:sz w:val="22"/>
          <w:szCs w:val="22"/>
        </w:rPr>
        <w:t xml:space="preserve"> the</w:t>
      </w:r>
      <w:r>
        <w:rPr>
          <w:rFonts w:ascii="Times New Roman" w:hAnsi="Times New Roman" w:cs="Times New Roman"/>
          <w:sz w:val="22"/>
          <w:szCs w:val="22"/>
        </w:rPr>
        <w:t xml:space="preserve"> </w:t>
      </w:r>
      <w:r w:rsidR="0085434B">
        <w:rPr>
          <w:rFonts w:ascii="Times New Roman" w:hAnsi="Times New Roman" w:cs="Times New Roman"/>
          <w:sz w:val="22"/>
          <w:szCs w:val="22"/>
        </w:rPr>
        <w:t>components determines</w:t>
      </w:r>
      <w:r w:rsidR="00162D04">
        <w:rPr>
          <w:rFonts w:ascii="Times New Roman" w:hAnsi="Times New Roman" w:cs="Times New Roman"/>
          <w:sz w:val="22"/>
          <w:szCs w:val="22"/>
        </w:rPr>
        <w:t xml:space="preserve"> the </w:t>
      </w:r>
      <w:r w:rsidR="00BC7F2C">
        <w:rPr>
          <w:rFonts w:ascii="Times New Roman" w:hAnsi="Times New Roman" w:cs="Times New Roman"/>
          <w:sz w:val="22"/>
          <w:szCs w:val="22"/>
        </w:rPr>
        <w:t>team’s</w:t>
      </w:r>
      <w:r w:rsidR="00162D04">
        <w:rPr>
          <w:rFonts w:ascii="Times New Roman" w:hAnsi="Times New Roman" w:cs="Times New Roman"/>
          <w:sz w:val="22"/>
          <w:szCs w:val="22"/>
        </w:rPr>
        <w:t xml:space="preserve"> estimate of the gross weight (Equation 1</w:t>
      </w:r>
      <w:r w:rsidR="0056094C">
        <w:rPr>
          <w:rFonts w:ascii="Times New Roman" w:hAnsi="Times New Roman" w:cs="Times New Roman"/>
          <w:sz w:val="22"/>
          <w:szCs w:val="22"/>
        </w:rPr>
        <w:t>)</w:t>
      </w:r>
      <w:r>
        <w:rPr>
          <w:rFonts w:ascii="Times New Roman" w:hAnsi="Times New Roman" w:cs="Times New Roman"/>
          <w:sz w:val="22"/>
          <w:szCs w:val="22"/>
        </w:rPr>
        <w:t xml:space="preserve">. The </w:t>
      </w:r>
      <w:r w:rsidR="00266DEE">
        <w:rPr>
          <w:rFonts w:ascii="Times New Roman" w:hAnsi="Times New Roman" w:cs="Times New Roman"/>
          <w:sz w:val="22"/>
          <w:szCs w:val="22"/>
        </w:rPr>
        <w:t>comparison gross weight</w:t>
      </w:r>
      <w:r>
        <w:rPr>
          <w:rFonts w:ascii="Times New Roman" w:hAnsi="Times New Roman" w:cs="Times New Roman"/>
          <w:sz w:val="22"/>
          <w:szCs w:val="22"/>
        </w:rPr>
        <w:t xml:space="preserve"> will </w:t>
      </w:r>
      <w:r w:rsidR="00266DEE">
        <w:rPr>
          <w:rFonts w:ascii="Times New Roman" w:hAnsi="Times New Roman" w:cs="Times New Roman"/>
          <w:sz w:val="22"/>
          <w:szCs w:val="22"/>
        </w:rPr>
        <w:t>use</w:t>
      </w:r>
      <w:r>
        <w:rPr>
          <w:rFonts w:ascii="Times New Roman" w:hAnsi="Times New Roman" w:cs="Times New Roman"/>
          <w:sz w:val="22"/>
          <w:szCs w:val="22"/>
        </w:rPr>
        <w:t xml:space="preserve"> either a vehicle weighing system or using a quarry truck weighing system.</w:t>
      </w:r>
    </w:p>
    <w:p w14:paraId="54416085" w14:textId="6B20ACE0" w:rsidR="00D9507D" w:rsidRDefault="00D9507D" w:rsidP="002F2ED2">
      <w:pPr>
        <w:rPr>
          <w:rFonts w:ascii="Times New Roman" w:hAnsi="Times New Roman" w:cs="Times New Roman"/>
          <w:sz w:val="22"/>
          <w:szCs w:val="22"/>
        </w:rPr>
      </w:pPr>
    </w:p>
    <w:p w14:paraId="5F94FB85" w14:textId="6E790F18" w:rsidR="00D9507D" w:rsidRPr="00555B29" w:rsidRDefault="00D17E2C" w:rsidP="00D9507D">
      <w:pPr>
        <w:jc w:val="right"/>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Weight</m:t>
            </m:r>
          </m:e>
          <m:sub>
            <m:r>
              <w:rPr>
                <w:rFonts w:ascii="Cambria Math" w:hAnsi="Cambria Math" w:cs="Times New Roman"/>
                <w:sz w:val="18"/>
                <w:szCs w:val="18"/>
              </w:rPr>
              <m:t>Total</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Body</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Motor</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Batteries</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Mounts,Brackets</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OE Drivetrain</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OE Fuel Tank</m:t>
            </m:r>
          </m:sub>
        </m:sSub>
        <m:r>
          <w:rPr>
            <w:rFonts w:ascii="Cambria Math" w:hAnsi="Cambria Math" w:cs="Times New Roman"/>
            <w:sz w:val="18"/>
            <w:szCs w:val="18"/>
          </w:rPr>
          <m:t xml:space="preserve"> </m:t>
        </m:r>
      </m:oMath>
      <w:r w:rsidR="00555B29">
        <w:rPr>
          <w:rFonts w:ascii="Times New Roman" w:eastAsiaTheme="minorEastAsia" w:hAnsi="Times New Roman" w:cs="Times New Roman"/>
          <w:sz w:val="18"/>
          <w:szCs w:val="18"/>
        </w:rPr>
        <w:t xml:space="preserve">  </w:t>
      </w:r>
      <w:r w:rsidR="00D9507D" w:rsidRPr="00555B29">
        <w:rPr>
          <w:rFonts w:ascii="Times New Roman" w:eastAsiaTheme="minorEastAsia" w:hAnsi="Times New Roman" w:cs="Times New Roman"/>
          <w:sz w:val="22"/>
          <w:szCs w:val="22"/>
        </w:rPr>
        <w:t>(Equation 1)</w:t>
      </w:r>
    </w:p>
    <w:p w14:paraId="750A1366" w14:textId="77777777" w:rsidR="009959D5" w:rsidRPr="009959D5" w:rsidRDefault="009959D5" w:rsidP="002F2ED2">
      <w:pPr>
        <w:rPr>
          <w:rFonts w:ascii="Times New Roman" w:hAnsi="Times New Roman" w:cs="Times New Roman"/>
          <w:sz w:val="22"/>
          <w:szCs w:val="22"/>
        </w:rPr>
      </w:pPr>
    </w:p>
    <w:p w14:paraId="63EFA8A3" w14:textId="273D5BA8"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Conclusion</w:t>
      </w:r>
    </w:p>
    <w:p w14:paraId="77F202E9" w14:textId="1A669E68" w:rsidR="009959D5" w:rsidRPr="009959D5" w:rsidRDefault="009959D5" w:rsidP="00F43A08">
      <w:pPr>
        <w:jc w:val="both"/>
        <w:rPr>
          <w:rFonts w:ascii="Times New Roman" w:hAnsi="Times New Roman" w:cs="Times New Roman"/>
          <w:sz w:val="22"/>
          <w:szCs w:val="22"/>
        </w:rPr>
      </w:pPr>
    </w:p>
    <w:p w14:paraId="6DD7B5B3" w14:textId="5649BA56" w:rsidR="009959D5" w:rsidRDefault="00D9507D" w:rsidP="00F43A08">
      <w:pPr>
        <w:jc w:val="both"/>
        <w:rPr>
          <w:rFonts w:ascii="Times New Roman" w:hAnsi="Times New Roman" w:cs="Times New Roman"/>
          <w:sz w:val="22"/>
          <w:szCs w:val="22"/>
        </w:rPr>
      </w:pPr>
      <w:r>
        <w:rPr>
          <w:rFonts w:ascii="Times New Roman" w:hAnsi="Times New Roman" w:cs="Times New Roman"/>
          <w:sz w:val="22"/>
          <w:szCs w:val="22"/>
        </w:rPr>
        <w:t xml:space="preserve">This test will confirm that the </w:t>
      </w:r>
      <w:r w:rsidR="000B3B90">
        <w:rPr>
          <w:rFonts w:ascii="Times New Roman" w:hAnsi="Times New Roman" w:cs="Times New Roman"/>
          <w:sz w:val="22"/>
          <w:szCs w:val="22"/>
        </w:rPr>
        <w:t>lightweight</w:t>
      </w:r>
      <w:r>
        <w:rPr>
          <w:rFonts w:ascii="Times New Roman" w:hAnsi="Times New Roman" w:cs="Times New Roman"/>
          <w:sz w:val="22"/>
          <w:szCs w:val="22"/>
        </w:rPr>
        <w:t xml:space="preserve"> and </w:t>
      </w:r>
      <w:r w:rsidR="0045321E">
        <w:rPr>
          <w:rFonts w:ascii="Times New Roman" w:hAnsi="Times New Roman" w:cs="Times New Roman"/>
          <w:sz w:val="22"/>
          <w:szCs w:val="22"/>
        </w:rPr>
        <w:t>3,000-pound</w:t>
      </w:r>
      <w:r w:rsidR="006E73F7">
        <w:rPr>
          <w:rFonts w:ascii="Times New Roman" w:hAnsi="Times New Roman" w:cs="Times New Roman"/>
          <w:sz w:val="22"/>
          <w:szCs w:val="22"/>
        </w:rPr>
        <w:t xml:space="preserve"> </w:t>
      </w:r>
      <w:r w:rsidR="00144C21">
        <w:rPr>
          <w:rFonts w:ascii="Times New Roman" w:hAnsi="Times New Roman" w:cs="Times New Roman"/>
          <w:sz w:val="22"/>
          <w:szCs w:val="22"/>
        </w:rPr>
        <w:t>weight cap requirements</w:t>
      </w:r>
      <w:r>
        <w:rPr>
          <w:rFonts w:ascii="Times New Roman" w:hAnsi="Times New Roman" w:cs="Times New Roman"/>
          <w:sz w:val="22"/>
          <w:szCs w:val="22"/>
        </w:rPr>
        <w:t xml:space="preserve"> </w:t>
      </w:r>
      <w:r w:rsidR="003D5152">
        <w:rPr>
          <w:rFonts w:ascii="Times New Roman" w:hAnsi="Times New Roman" w:cs="Times New Roman"/>
          <w:sz w:val="22"/>
          <w:szCs w:val="22"/>
        </w:rPr>
        <w:t>satisfy</w:t>
      </w:r>
      <w:r>
        <w:rPr>
          <w:rFonts w:ascii="Times New Roman" w:hAnsi="Times New Roman" w:cs="Times New Roman"/>
          <w:sz w:val="22"/>
          <w:szCs w:val="22"/>
        </w:rPr>
        <w:t xml:space="preserve"> the needs of the customer </w:t>
      </w:r>
      <w:r w:rsidR="007F7BC9">
        <w:rPr>
          <w:rFonts w:ascii="Times New Roman" w:hAnsi="Times New Roman" w:cs="Times New Roman"/>
          <w:sz w:val="22"/>
          <w:szCs w:val="22"/>
        </w:rPr>
        <w:t xml:space="preserve">and </w:t>
      </w:r>
      <w:r w:rsidR="00F770EB">
        <w:rPr>
          <w:rFonts w:ascii="Times New Roman" w:hAnsi="Times New Roman" w:cs="Times New Roman"/>
          <w:sz w:val="22"/>
          <w:szCs w:val="22"/>
        </w:rPr>
        <w:t xml:space="preserve">the </w:t>
      </w:r>
      <w:r w:rsidR="007F7BC9">
        <w:rPr>
          <w:rFonts w:ascii="Times New Roman" w:hAnsi="Times New Roman" w:cs="Times New Roman"/>
          <w:sz w:val="22"/>
          <w:szCs w:val="22"/>
        </w:rPr>
        <w:t>project requirement</w:t>
      </w:r>
      <w:r>
        <w:rPr>
          <w:rFonts w:ascii="Times New Roman" w:hAnsi="Times New Roman" w:cs="Times New Roman"/>
          <w:sz w:val="22"/>
          <w:szCs w:val="22"/>
        </w:rPr>
        <w:t xml:space="preserve">. The team expects the </w:t>
      </w:r>
      <w:r w:rsidR="000959C8">
        <w:rPr>
          <w:rFonts w:ascii="Times New Roman" w:hAnsi="Times New Roman" w:cs="Times New Roman"/>
          <w:sz w:val="22"/>
          <w:szCs w:val="22"/>
        </w:rPr>
        <w:t>weight</w:t>
      </w:r>
      <w:r>
        <w:rPr>
          <w:rFonts w:ascii="Times New Roman" w:hAnsi="Times New Roman" w:cs="Times New Roman"/>
          <w:sz w:val="22"/>
          <w:szCs w:val="22"/>
        </w:rPr>
        <w:t xml:space="preserve"> to be </w:t>
      </w:r>
      <w:r w:rsidR="000959C8">
        <w:rPr>
          <w:rFonts w:ascii="Times New Roman" w:hAnsi="Times New Roman" w:cs="Times New Roman"/>
          <w:sz w:val="22"/>
          <w:szCs w:val="22"/>
        </w:rPr>
        <w:t>below 3,000 pounds</w:t>
      </w:r>
      <w:r>
        <w:rPr>
          <w:rFonts w:ascii="Times New Roman" w:hAnsi="Times New Roman" w:cs="Times New Roman"/>
          <w:sz w:val="22"/>
          <w:szCs w:val="22"/>
        </w:rPr>
        <w:t xml:space="preserve"> from </w:t>
      </w:r>
      <w:r w:rsidR="000959C8">
        <w:rPr>
          <w:rFonts w:ascii="Times New Roman" w:hAnsi="Times New Roman" w:cs="Times New Roman"/>
          <w:sz w:val="22"/>
          <w:szCs w:val="22"/>
        </w:rPr>
        <w:t xml:space="preserve">the </w:t>
      </w:r>
      <w:r>
        <w:rPr>
          <w:rFonts w:ascii="Times New Roman" w:hAnsi="Times New Roman" w:cs="Times New Roman"/>
          <w:sz w:val="22"/>
          <w:szCs w:val="22"/>
        </w:rPr>
        <w:t xml:space="preserve">results </w:t>
      </w:r>
      <w:r w:rsidR="000959C8">
        <w:rPr>
          <w:rFonts w:ascii="Times New Roman" w:hAnsi="Times New Roman" w:cs="Times New Roman"/>
          <w:sz w:val="22"/>
          <w:szCs w:val="22"/>
        </w:rPr>
        <w:t>collected</w:t>
      </w:r>
      <w:r>
        <w:rPr>
          <w:rFonts w:ascii="Times New Roman" w:hAnsi="Times New Roman" w:cs="Times New Roman"/>
          <w:sz w:val="22"/>
          <w:szCs w:val="22"/>
        </w:rPr>
        <w:t xml:space="preserve"> during the project</w:t>
      </w:r>
      <w:r w:rsidR="000959C8">
        <w:rPr>
          <w:rFonts w:ascii="Times New Roman" w:hAnsi="Times New Roman" w:cs="Times New Roman"/>
          <w:sz w:val="22"/>
          <w:szCs w:val="22"/>
        </w:rPr>
        <w:t xml:space="preserve"> thus far</w:t>
      </w:r>
      <w:r>
        <w:rPr>
          <w:rFonts w:ascii="Times New Roman" w:hAnsi="Times New Roman" w:cs="Times New Roman"/>
          <w:sz w:val="22"/>
          <w:szCs w:val="22"/>
        </w:rPr>
        <w:t>.</w:t>
      </w:r>
    </w:p>
    <w:p w14:paraId="128E65E0" w14:textId="77777777" w:rsidR="00B5141D" w:rsidRPr="009959D5" w:rsidRDefault="00B5141D" w:rsidP="00F43A08">
      <w:pPr>
        <w:jc w:val="both"/>
        <w:rPr>
          <w:rFonts w:ascii="Times New Roman" w:hAnsi="Times New Roman" w:cs="Times New Roman"/>
          <w:sz w:val="22"/>
          <w:szCs w:val="22"/>
        </w:rPr>
      </w:pPr>
    </w:p>
    <w:p w14:paraId="6876744A" w14:textId="77777777" w:rsidR="009959D5" w:rsidRPr="009959D5" w:rsidRDefault="009959D5" w:rsidP="00F43A08">
      <w:pPr>
        <w:jc w:val="both"/>
        <w:rPr>
          <w:rFonts w:ascii="Times New Roman" w:hAnsi="Times New Roman" w:cs="Times New Roman"/>
          <w:sz w:val="22"/>
          <w:szCs w:val="22"/>
        </w:rPr>
      </w:pPr>
    </w:p>
    <w:p w14:paraId="6BB4C594" w14:textId="08364B51"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EX2 – Battery Capacity Test Summary</w:t>
      </w:r>
    </w:p>
    <w:p w14:paraId="25F42710" w14:textId="228B52FA" w:rsidR="009959D5" w:rsidRPr="009959D5" w:rsidRDefault="009959D5" w:rsidP="00F43A08">
      <w:pPr>
        <w:jc w:val="both"/>
        <w:rPr>
          <w:rFonts w:ascii="Times New Roman" w:hAnsi="Times New Roman" w:cs="Times New Roman"/>
          <w:sz w:val="22"/>
          <w:szCs w:val="22"/>
        </w:rPr>
      </w:pPr>
    </w:p>
    <w:p w14:paraId="55FB0335" w14:textId="5E0D8B28" w:rsidR="009959D5" w:rsidRPr="009959D5" w:rsidRDefault="00C7431E" w:rsidP="00F43A08">
      <w:pPr>
        <w:jc w:val="both"/>
        <w:rPr>
          <w:rFonts w:ascii="Times New Roman" w:hAnsi="Times New Roman" w:cs="Times New Roman"/>
          <w:sz w:val="22"/>
          <w:szCs w:val="22"/>
        </w:rPr>
      </w:pPr>
      <w:r w:rsidRPr="045BDFE2">
        <w:rPr>
          <w:rFonts w:ascii="Times New Roman" w:hAnsi="Times New Roman" w:cs="Times New Roman"/>
          <w:sz w:val="22"/>
          <w:szCs w:val="22"/>
        </w:rPr>
        <w:t xml:space="preserve">The battery capacity test </w:t>
      </w:r>
      <w:r w:rsidR="00D22903">
        <w:rPr>
          <w:rFonts w:ascii="Times New Roman" w:hAnsi="Times New Roman" w:cs="Times New Roman"/>
          <w:sz w:val="22"/>
          <w:szCs w:val="22"/>
        </w:rPr>
        <w:t>determines</w:t>
      </w:r>
      <w:r w:rsidRPr="045BDFE2">
        <w:rPr>
          <w:rFonts w:ascii="Times New Roman" w:hAnsi="Times New Roman" w:cs="Times New Roman"/>
          <w:sz w:val="22"/>
          <w:szCs w:val="22"/>
        </w:rPr>
        <w:t xml:space="preserve"> the battery life </w:t>
      </w:r>
      <w:r w:rsidR="00466999">
        <w:rPr>
          <w:rFonts w:ascii="Times New Roman" w:hAnsi="Times New Roman" w:cs="Times New Roman"/>
          <w:sz w:val="22"/>
          <w:szCs w:val="22"/>
        </w:rPr>
        <w:t>and validates</w:t>
      </w:r>
      <w:r w:rsidRPr="045BDFE2">
        <w:rPr>
          <w:rFonts w:ascii="Times New Roman" w:hAnsi="Times New Roman" w:cs="Times New Roman"/>
          <w:sz w:val="22"/>
          <w:szCs w:val="22"/>
        </w:rPr>
        <w:t xml:space="preserve"> </w:t>
      </w:r>
      <w:r w:rsidR="00B22D25">
        <w:rPr>
          <w:rFonts w:ascii="Times New Roman" w:hAnsi="Times New Roman" w:cs="Times New Roman"/>
          <w:sz w:val="22"/>
          <w:szCs w:val="22"/>
        </w:rPr>
        <w:t>the customer requirements</w:t>
      </w:r>
      <w:r w:rsidR="00466999">
        <w:rPr>
          <w:rFonts w:ascii="Times New Roman" w:hAnsi="Times New Roman" w:cs="Times New Roman"/>
          <w:sz w:val="22"/>
          <w:szCs w:val="22"/>
        </w:rPr>
        <w:t>. These requirements are</w:t>
      </w:r>
      <w:r w:rsidR="00B22D25">
        <w:rPr>
          <w:rFonts w:ascii="Times New Roman" w:hAnsi="Times New Roman" w:cs="Times New Roman"/>
          <w:sz w:val="22"/>
          <w:szCs w:val="22"/>
        </w:rPr>
        <w:t xml:space="preserve"> </w:t>
      </w:r>
      <w:r w:rsidRPr="045BDFE2">
        <w:rPr>
          <w:rFonts w:ascii="Times New Roman" w:hAnsi="Times New Roman" w:cs="Times New Roman"/>
          <w:sz w:val="22"/>
          <w:szCs w:val="22"/>
        </w:rPr>
        <w:t xml:space="preserve">sufficient </w:t>
      </w:r>
      <w:r w:rsidR="007B5632">
        <w:rPr>
          <w:rFonts w:ascii="Times New Roman" w:hAnsi="Times New Roman" w:cs="Times New Roman"/>
          <w:sz w:val="22"/>
          <w:szCs w:val="22"/>
        </w:rPr>
        <w:t xml:space="preserve">battery </w:t>
      </w:r>
      <w:r w:rsidR="005268F5">
        <w:rPr>
          <w:rFonts w:ascii="Times New Roman" w:hAnsi="Times New Roman" w:cs="Times New Roman"/>
          <w:sz w:val="22"/>
          <w:szCs w:val="22"/>
        </w:rPr>
        <w:t>life</w:t>
      </w:r>
      <w:r w:rsidRPr="045BDFE2">
        <w:rPr>
          <w:rFonts w:ascii="Times New Roman" w:hAnsi="Times New Roman" w:cs="Times New Roman"/>
          <w:sz w:val="22"/>
          <w:szCs w:val="22"/>
        </w:rPr>
        <w:t xml:space="preserve"> for </w:t>
      </w:r>
      <w:r w:rsidR="009439D8" w:rsidRPr="045BDFE2">
        <w:rPr>
          <w:rFonts w:ascii="Times New Roman" w:hAnsi="Times New Roman" w:cs="Times New Roman"/>
          <w:sz w:val="22"/>
          <w:szCs w:val="22"/>
        </w:rPr>
        <w:t xml:space="preserve">an </w:t>
      </w:r>
      <w:r w:rsidRPr="045BDFE2">
        <w:rPr>
          <w:rFonts w:ascii="Times New Roman" w:hAnsi="Times New Roman" w:cs="Times New Roman"/>
          <w:sz w:val="22"/>
          <w:szCs w:val="22"/>
        </w:rPr>
        <w:t xml:space="preserve">average commuter and </w:t>
      </w:r>
      <w:r w:rsidR="007B5632">
        <w:rPr>
          <w:rFonts w:ascii="Times New Roman" w:hAnsi="Times New Roman" w:cs="Times New Roman"/>
          <w:sz w:val="22"/>
          <w:szCs w:val="22"/>
        </w:rPr>
        <w:t>at least</w:t>
      </w:r>
      <w:r w:rsidRPr="045BDFE2">
        <w:rPr>
          <w:rFonts w:ascii="Times New Roman" w:hAnsi="Times New Roman" w:cs="Times New Roman"/>
          <w:sz w:val="22"/>
          <w:szCs w:val="22"/>
        </w:rPr>
        <w:t xml:space="preserve"> six batteries </w:t>
      </w:r>
      <w:r w:rsidR="007B5632">
        <w:rPr>
          <w:rFonts w:ascii="Times New Roman" w:hAnsi="Times New Roman" w:cs="Times New Roman"/>
          <w:sz w:val="22"/>
          <w:szCs w:val="22"/>
        </w:rPr>
        <w:t>stored</w:t>
      </w:r>
      <w:r w:rsidRPr="045BDFE2">
        <w:rPr>
          <w:rFonts w:ascii="Times New Roman" w:hAnsi="Times New Roman" w:cs="Times New Roman"/>
          <w:sz w:val="22"/>
          <w:szCs w:val="22"/>
        </w:rPr>
        <w:t xml:space="preserve"> within the vehicle. </w:t>
      </w:r>
      <w:r w:rsidR="000B594A">
        <w:rPr>
          <w:rFonts w:ascii="Times New Roman" w:hAnsi="Times New Roman" w:cs="Times New Roman"/>
          <w:sz w:val="22"/>
          <w:szCs w:val="22"/>
        </w:rPr>
        <w:t xml:space="preserve">The test also </w:t>
      </w:r>
      <w:r w:rsidR="005257E8">
        <w:rPr>
          <w:rFonts w:ascii="Times New Roman" w:hAnsi="Times New Roman" w:cs="Times New Roman"/>
          <w:sz w:val="22"/>
          <w:szCs w:val="22"/>
        </w:rPr>
        <w:t>verifies</w:t>
      </w:r>
      <w:r w:rsidRPr="045BDFE2">
        <w:rPr>
          <w:rFonts w:ascii="Times New Roman" w:hAnsi="Times New Roman" w:cs="Times New Roman"/>
          <w:sz w:val="22"/>
          <w:szCs w:val="22"/>
        </w:rPr>
        <w:t xml:space="preserve"> the engineering requiremen</w:t>
      </w:r>
      <w:r w:rsidR="005257E8">
        <w:rPr>
          <w:rFonts w:ascii="Times New Roman" w:hAnsi="Times New Roman" w:cs="Times New Roman"/>
          <w:sz w:val="22"/>
          <w:szCs w:val="22"/>
        </w:rPr>
        <w:t>t</w:t>
      </w:r>
      <w:r w:rsidRPr="045BDFE2">
        <w:rPr>
          <w:rFonts w:ascii="Times New Roman" w:hAnsi="Times New Roman" w:cs="Times New Roman"/>
          <w:sz w:val="22"/>
          <w:szCs w:val="22"/>
        </w:rPr>
        <w:t xml:space="preserve"> of a range greater than 100 miles and a battery capacity of 40 kWh or more. There is no equipment required </w:t>
      </w:r>
      <w:r w:rsidR="00950D06">
        <w:rPr>
          <w:rFonts w:ascii="Times New Roman" w:hAnsi="Times New Roman" w:cs="Times New Roman"/>
          <w:sz w:val="22"/>
          <w:szCs w:val="22"/>
        </w:rPr>
        <w:t xml:space="preserve">to </w:t>
      </w:r>
      <w:r w:rsidR="00804B40">
        <w:rPr>
          <w:rFonts w:ascii="Times New Roman" w:hAnsi="Times New Roman" w:cs="Times New Roman"/>
          <w:sz w:val="22"/>
          <w:szCs w:val="22"/>
        </w:rPr>
        <w:t xml:space="preserve">determine the </w:t>
      </w:r>
      <w:r w:rsidRPr="045BDFE2">
        <w:rPr>
          <w:rFonts w:ascii="Times New Roman" w:hAnsi="Times New Roman" w:cs="Times New Roman"/>
          <w:sz w:val="22"/>
          <w:szCs w:val="22"/>
        </w:rPr>
        <w:t xml:space="preserve">capacity of the </w:t>
      </w:r>
      <w:r w:rsidR="00B468A8">
        <w:rPr>
          <w:rFonts w:ascii="Times New Roman" w:hAnsi="Times New Roman" w:cs="Times New Roman"/>
          <w:sz w:val="22"/>
          <w:szCs w:val="22"/>
        </w:rPr>
        <w:t>battery,</w:t>
      </w:r>
      <w:r w:rsidR="006F5AC4">
        <w:rPr>
          <w:rFonts w:ascii="Times New Roman" w:hAnsi="Times New Roman" w:cs="Times New Roman"/>
          <w:sz w:val="22"/>
          <w:szCs w:val="22"/>
        </w:rPr>
        <w:t xml:space="preserve"> but voltage of each battery module </w:t>
      </w:r>
      <w:r w:rsidR="003A2C6A">
        <w:rPr>
          <w:rFonts w:ascii="Times New Roman" w:hAnsi="Times New Roman" w:cs="Times New Roman"/>
          <w:sz w:val="22"/>
          <w:szCs w:val="22"/>
        </w:rPr>
        <w:t>is tested with a multimeter</w:t>
      </w:r>
      <w:r w:rsidRPr="045BDFE2">
        <w:rPr>
          <w:rFonts w:ascii="Times New Roman" w:hAnsi="Times New Roman" w:cs="Times New Roman"/>
          <w:sz w:val="22"/>
          <w:szCs w:val="22"/>
        </w:rPr>
        <w:t xml:space="preserve">. </w:t>
      </w:r>
      <w:r w:rsidR="009439D8" w:rsidRPr="045BDFE2">
        <w:rPr>
          <w:rFonts w:ascii="Times New Roman" w:hAnsi="Times New Roman" w:cs="Times New Roman"/>
          <w:sz w:val="22"/>
          <w:szCs w:val="22"/>
        </w:rPr>
        <w:t xml:space="preserve">This test is primarily to determine the overall capacity of the system </w:t>
      </w:r>
      <w:r w:rsidR="00C566C9">
        <w:rPr>
          <w:rFonts w:ascii="Times New Roman" w:hAnsi="Times New Roman" w:cs="Times New Roman"/>
          <w:sz w:val="22"/>
          <w:szCs w:val="22"/>
        </w:rPr>
        <w:t xml:space="preserve">and </w:t>
      </w:r>
      <w:r w:rsidR="004E70D9">
        <w:rPr>
          <w:rFonts w:ascii="Times New Roman" w:hAnsi="Times New Roman" w:cs="Times New Roman"/>
          <w:sz w:val="22"/>
          <w:szCs w:val="22"/>
        </w:rPr>
        <w:t>a</w:t>
      </w:r>
      <w:r w:rsidR="00C15FB1">
        <w:rPr>
          <w:rFonts w:ascii="Times New Roman" w:hAnsi="Times New Roman" w:cs="Times New Roman"/>
          <w:sz w:val="22"/>
          <w:szCs w:val="22"/>
        </w:rPr>
        <w:t>ss</w:t>
      </w:r>
      <w:r w:rsidR="004E70D9">
        <w:rPr>
          <w:rFonts w:ascii="Times New Roman" w:hAnsi="Times New Roman" w:cs="Times New Roman"/>
          <w:sz w:val="22"/>
          <w:szCs w:val="22"/>
        </w:rPr>
        <w:t xml:space="preserve">ess </w:t>
      </w:r>
      <w:r w:rsidR="00C15FB1">
        <w:rPr>
          <w:rFonts w:ascii="Times New Roman" w:hAnsi="Times New Roman" w:cs="Times New Roman"/>
          <w:sz w:val="22"/>
          <w:szCs w:val="22"/>
        </w:rPr>
        <w:t>the actual</w:t>
      </w:r>
      <w:r w:rsidR="004E70D9">
        <w:rPr>
          <w:rFonts w:ascii="Times New Roman" w:hAnsi="Times New Roman" w:cs="Times New Roman"/>
          <w:sz w:val="22"/>
          <w:szCs w:val="22"/>
        </w:rPr>
        <w:t xml:space="preserve"> voltage supplied to the motor. E</w:t>
      </w:r>
      <w:r w:rsidR="009439D8" w:rsidRPr="045BDFE2">
        <w:rPr>
          <w:rFonts w:ascii="Times New Roman" w:hAnsi="Times New Roman" w:cs="Times New Roman"/>
          <w:sz w:val="22"/>
          <w:szCs w:val="22"/>
        </w:rPr>
        <w:t xml:space="preserve">lectric vehicles use roughly 0.2-0.5 kWh of battery per mile driven </w:t>
      </w:r>
      <w:r w:rsidR="004E70D9">
        <w:rPr>
          <w:rFonts w:ascii="Times New Roman" w:hAnsi="Times New Roman" w:cs="Times New Roman"/>
          <w:sz w:val="22"/>
          <w:szCs w:val="22"/>
        </w:rPr>
        <w:t>and</w:t>
      </w:r>
      <w:r w:rsidR="009439D8" w:rsidRPr="045BDFE2">
        <w:rPr>
          <w:rFonts w:ascii="Times New Roman" w:hAnsi="Times New Roman" w:cs="Times New Roman"/>
          <w:sz w:val="22"/>
          <w:szCs w:val="22"/>
        </w:rPr>
        <w:t xml:space="preserve"> this </w:t>
      </w:r>
      <w:r w:rsidR="00877A1A">
        <w:rPr>
          <w:rFonts w:ascii="Times New Roman" w:hAnsi="Times New Roman" w:cs="Times New Roman"/>
          <w:sz w:val="22"/>
          <w:szCs w:val="22"/>
        </w:rPr>
        <w:t xml:space="preserve">fact </w:t>
      </w:r>
      <w:r w:rsidR="009439D8" w:rsidRPr="045BDFE2">
        <w:rPr>
          <w:rFonts w:ascii="Times New Roman" w:hAnsi="Times New Roman" w:cs="Times New Roman"/>
          <w:sz w:val="22"/>
          <w:szCs w:val="22"/>
        </w:rPr>
        <w:t xml:space="preserve">will determine the expected range in the following test. The variables isolated for this test </w:t>
      </w:r>
      <w:r w:rsidR="00816860">
        <w:rPr>
          <w:rFonts w:ascii="Times New Roman" w:hAnsi="Times New Roman" w:cs="Times New Roman"/>
          <w:sz w:val="22"/>
          <w:szCs w:val="22"/>
        </w:rPr>
        <w:t>are</w:t>
      </w:r>
      <w:r w:rsidR="009439D8" w:rsidRPr="045BDFE2">
        <w:rPr>
          <w:rFonts w:ascii="Times New Roman" w:hAnsi="Times New Roman" w:cs="Times New Roman"/>
          <w:sz w:val="22"/>
          <w:szCs w:val="22"/>
        </w:rPr>
        <w:t xml:space="preserve"> quantity of batteries and kilowatt capacity of each battery. During the test the</w:t>
      </w:r>
      <w:r w:rsidR="006768B2">
        <w:rPr>
          <w:rFonts w:ascii="Times New Roman" w:hAnsi="Times New Roman" w:cs="Times New Roman"/>
          <w:sz w:val="22"/>
          <w:szCs w:val="22"/>
        </w:rPr>
        <w:t xml:space="preserve"> total voltage</w:t>
      </w:r>
      <w:r w:rsidR="00CA654B">
        <w:rPr>
          <w:rFonts w:ascii="Times New Roman" w:hAnsi="Times New Roman" w:cs="Times New Roman"/>
          <w:sz w:val="22"/>
          <w:szCs w:val="22"/>
        </w:rPr>
        <w:t xml:space="preserve"> and kilowatt hour capacity</w:t>
      </w:r>
      <w:r w:rsidR="006768B2">
        <w:rPr>
          <w:rFonts w:ascii="Times New Roman" w:hAnsi="Times New Roman" w:cs="Times New Roman"/>
          <w:sz w:val="22"/>
          <w:szCs w:val="22"/>
        </w:rPr>
        <w:t xml:space="preserve"> </w:t>
      </w:r>
      <w:r w:rsidR="0069728E">
        <w:rPr>
          <w:rFonts w:ascii="Times New Roman" w:hAnsi="Times New Roman" w:cs="Times New Roman"/>
          <w:sz w:val="22"/>
          <w:szCs w:val="22"/>
        </w:rPr>
        <w:t>is determined.</w:t>
      </w:r>
    </w:p>
    <w:p w14:paraId="17AAC8CA" w14:textId="77777777" w:rsidR="009959D5" w:rsidRPr="009959D5" w:rsidRDefault="009959D5" w:rsidP="00F43A08">
      <w:pPr>
        <w:jc w:val="both"/>
        <w:rPr>
          <w:rFonts w:ascii="Times New Roman" w:hAnsi="Times New Roman" w:cs="Times New Roman"/>
          <w:sz w:val="22"/>
          <w:szCs w:val="22"/>
        </w:rPr>
      </w:pPr>
    </w:p>
    <w:p w14:paraId="21448ECF" w14:textId="4107BF2D"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Procedure</w:t>
      </w:r>
    </w:p>
    <w:p w14:paraId="613DF1BE" w14:textId="20700268" w:rsidR="009959D5" w:rsidRPr="009959D5" w:rsidRDefault="009959D5" w:rsidP="00F43A08">
      <w:pPr>
        <w:jc w:val="both"/>
        <w:rPr>
          <w:rFonts w:ascii="Times New Roman" w:hAnsi="Times New Roman" w:cs="Times New Roman"/>
          <w:sz w:val="22"/>
          <w:szCs w:val="22"/>
        </w:rPr>
      </w:pPr>
    </w:p>
    <w:p w14:paraId="04191757" w14:textId="36F31F0F" w:rsidR="009959D5" w:rsidRDefault="00C5667F"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t>
      </w:r>
      <w:r w:rsidR="00FD7AFF">
        <w:rPr>
          <w:rFonts w:ascii="Times New Roman" w:hAnsi="Times New Roman" w:cs="Times New Roman"/>
          <w:sz w:val="22"/>
          <w:szCs w:val="22"/>
        </w:rPr>
        <w:t>follows the</w:t>
      </w:r>
      <w:r>
        <w:rPr>
          <w:rFonts w:ascii="Times New Roman" w:hAnsi="Times New Roman" w:cs="Times New Roman"/>
          <w:sz w:val="22"/>
          <w:szCs w:val="22"/>
        </w:rPr>
        <w:t xml:space="preserve"> steps </w:t>
      </w:r>
      <w:r w:rsidR="00FD7AFF">
        <w:rPr>
          <w:rFonts w:ascii="Times New Roman" w:hAnsi="Times New Roman" w:cs="Times New Roman"/>
          <w:sz w:val="22"/>
          <w:szCs w:val="22"/>
        </w:rPr>
        <w:t xml:space="preserve">below </w:t>
      </w:r>
      <w:r w:rsidR="00DC79F0">
        <w:rPr>
          <w:rFonts w:ascii="Times New Roman" w:hAnsi="Times New Roman" w:cs="Times New Roman"/>
          <w:sz w:val="22"/>
          <w:szCs w:val="22"/>
        </w:rPr>
        <w:t xml:space="preserve">and </w:t>
      </w:r>
      <w:r w:rsidR="00FD7AFF">
        <w:rPr>
          <w:rFonts w:ascii="Times New Roman" w:hAnsi="Times New Roman" w:cs="Times New Roman"/>
          <w:sz w:val="22"/>
          <w:szCs w:val="22"/>
        </w:rPr>
        <w:t>may change slight</w:t>
      </w:r>
      <w:r w:rsidR="00C33169">
        <w:rPr>
          <w:rFonts w:ascii="Times New Roman" w:hAnsi="Times New Roman" w:cs="Times New Roman"/>
          <w:sz w:val="22"/>
          <w:szCs w:val="22"/>
        </w:rPr>
        <w:t>ly</w:t>
      </w:r>
      <w:r>
        <w:rPr>
          <w:rFonts w:ascii="Times New Roman" w:hAnsi="Times New Roman" w:cs="Times New Roman"/>
          <w:sz w:val="22"/>
          <w:szCs w:val="22"/>
        </w:rPr>
        <w:t xml:space="preserve"> as the</w:t>
      </w:r>
      <w:r w:rsidR="00C33169">
        <w:rPr>
          <w:rFonts w:ascii="Times New Roman" w:hAnsi="Times New Roman" w:cs="Times New Roman"/>
          <w:sz w:val="22"/>
          <w:szCs w:val="22"/>
        </w:rPr>
        <w:t xml:space="preserve"> team evaluates the</w:t>
      </w:r>
      <w:r>
        <w:rPr>
          <w:rFonts w:ascii="Times New Roman" w:hAnsi="Times New Roman" w:cs="Times New Roman"/>
          <w:sz w:val="22"/>
          <w:szCs w:val="22"/>
        </w:rPr>
        <w:t xml:space="preserve"> results</w:t>
      </w:r>
      <w:r w:rsidR="00C33169">
        <w:rPr>
          <w:rFonts w:ascii="Times New Roman" w:hAnsi="Times New Roman" w:cs="Times New Roman"/>
          <w:sz w:val="22"/>
          <w:szCs w:val="22"/>
        </w:rPr>
        <w:t>.</w:t>
      </w:r>
    </w:p>
    <w:p w14:paraId="0402B9AE" w14:textId="46661EC5" w:rsidR="00FD543D" w:rsidRDefault="00FD543D" w:rsidP="00F43A08">
      <w:pPr>
        <w:pStyle w:val="ListParagraph"/>
        <w:numPr>
          <w:ilvl w:val="0"/>
          <w:numId w:val="2"/>
        </w:numPr>
        <w:jc w:val="both"/>
        <w:rPr>
          <w:rFonts w:ascii="Times New Roman" w:hAnsi="Times New Roman" w:cs="Times New Roman"/>
          <w:sz w:val="22"/>
          <w:szCs w:val="22"/>
        </w:rPr>
      </w:pPr>
      <w:r>
        <w:rPr>
          <w:rFonts w:ascii="Times New Roman" w:hAnsi="Times New Roman" w:cs="Times New Roman"/>
          <w:sz w:val="22"/>
          <w:szCs w:val="22"/>
        </w:rPr>
        <w:t>Determine the final quantity of batteries that will be included in the vehicle.</w:t>
      </w:r>
    </w:p>
    <w:p w14:paraId="4AC0AF9A" w14:textId="2EF1A167" w:rsidR="001853F4" w:rsidRDefault="001853F4" w:rsidP="00F43A08">
      <w:pPr>
        <w:pStyle w:val="ListParagraph"/>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Use the positive and negative </w:t>
      </w:r>
      <w:r w:rsidR="00E165D3">
        <w:rPr>
          <w:rFonts w:ascii="Times New Roman" w:hAnsi="Times New Roman" w:cs="Times New Roman"/>
          <w:sz w:val="22"/>
          <w:szCs w:val="22"/>
        </w:rPr>
        <w:t>lead on the mult</w:t>
      </w:r>
      <w:r w:rsidR="00B62187">
        <w:rPr>
          <w:rFonts w:ascii="Times New Roman" w:hAnsi="Times New Roman" w:cs="Times New Roman"/>
          <w:sz w:val="22"/>
          <w:szCs w:val="22"/>
        </w:rPr>
        <w:t>imeter to test a fully charged battery</w:t>
      </w:r>
      <w:r w:rsidR="00655035">
        <w:rPr>
          <w:rFonts w:ascii="Times New Roman" w:hAnsi="Times New Roman" w:cs="Times New Roman"/>
          <w:sz w:val="22"/>
          <w:szCs w:val="22"/>
        </w:rPr>
        <w:t>.</w:t>
      </w:r>
    </w:p>
    <w:p w14:paraId="3C5BA1B1" w14:textId="090F70AE" w:rsidR="00FD543D" w:rsidRPr="005717E2" w:rsidRDefault="00FD543D" w:rsidP="00F43A08">
      <w:pPr>
        <w:pStyle w:val="ListParagraph"/>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Determine </w:t>
      </w:r>
      <w:r w:rsidR="003745FA">
        <w:rPr>
          <w:rFonts w:ascii="Times New Roman" w:hAnsi="Times New Roman" w:cs="Times New Roman"/>
          <w:sz w:val="22"/>
          <w:szCs w:val="22"/>
        </w:rPr>
        <w:t xml:space="preserve">the </w:t>
      </w:r>
      <w:r>
        <w:rPr>
          <w:rFonts w:ascii="Times New Roman" w:hAnsi="Times New Roman" w:cs="Times New Roman"/>
          <w:sz w:val="22"/>
          <w:szCs w:val="22"/>
        </w:rPr>
        <w:t>official capacity of a single battery</w:t>
      </w:r>
      <w:r w:rsidR="00655035">
        <w:rPr>
          <w:rFonts w:ascii="Times New Roman" w:hAnsi="Times New Roman" w:cs="Times New Roman"/>
          <w:sz w:val="22"/>
          <w:szCs w:val="22"/>
        </w:rPr>
        <w:t xml:space="preserve"> and total voltage supplied to the electric motor.</w:t>
      </w:r>
    </w:p>
    <w:p w14:paraId="2ED4B065" w14:textId="77777777" w:rsidR="009959D5" w:rsidRPr="009959D5" w:rsidRDefault="009959D5" w:rsidP="00F43A08">
      <w:pPr>
        <w:jc w:val="both"/>
        <w:rPr>
          <w:rFonts w:ascii="Times New Roman" w:hAnsi="Times New Roman" w:cs="Times New Roman"/>
          <w:sz w:val="22"/>
          <w:szCs w:val="22"/>
        </w:rPr>
      </w:pPr>
    </w:p>
    <w:p w14:paraId="5E2753EB" w14:textId="32B0FC79"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Results</w:t>
      </w:r>
    </w:p>
    <w:p w14:paraId="4AD27C08" w14:textId="07ED2317" w:rsidR="009959D5" w:rsidRPr="009959D5" w:rsidRDefault="009959D5" w:rsidP="00F43A08">
      <w:pPr>
        <w:jc w:val="both"/>
        <w:rPr>
          <w:rFonts w:ascii="Times New Roman" w:hAnsi="Times New Roman" w:cs="Times New Roman"/>
          <w:sz w:val="22"/>
          <w:szCs w:val="22"/>
        </w:rPr>
      </w:pPr>
    </w:p>
    <w:p w14:paraId="2F67D737" w14:textId="74075F47" w:rsidR="009959D5" w:rsidRDefault="0040454F" w:rsidP="00F43A08">
      <w:pPr>
        <w:jc w:val="both"/>
        <w:rPr>
          <w:rFonts w:ascii="Times New Roman" w:hAnsi="Times New Roman" w:cs="Times New Roman"/>
          <w:sz w:val="22"/>
          <w:szCs w:val="22"/>
        </w:rPr>
      </w:pPr>
      <w:r>
        <w:rPr>
          <w:rFonts w:ascii="Times New Roman" w:hAnsi="Times New Roman" w:cs="Times New Roman"/>
          <w:sz w:val="22"/>
          <w:szCs w:val="22"/>
        </w:rPr>
        <w:t xml:space="preserve">The </w:t>
      </w:r>
      <w:r w:rsidR="005F1AA4">
        <w:rPr>
          <w:rFonts w:ascii="Times New Roman" w:hAnsi="Times New Roman" w:cs="Times New Roman"/>
          <w:sz w:val="22"/>
          <w:szCs w:val="22"/>
        </w:rPr>
        <w:t>team needs</w:t>
      </w:r>
      <w:r>
        <w:rPr>
          <w:rFonts w:ascii="Times New Roman" w:hAnsi="Times New Roman" w:cs="Times New Roman"/>
          <w:sz w:val="22"/>
          <w:szCs w:val="22"/>
        </w:rPr>
        <w:t xml:space="preserve"> a total kilowatt rating of the entire battery system. Equation 2 </w:t>
      </w:r>
      <w:r w:rsidR="00CD554F">
        <w:rPr>
          <w:rFonts w:ascii="Times New Roman" w:hAnsi="Times New Roman" w:cs="Times New Roman"/>
          <w:sz w:val="22"/>
          <w:szCs w:val="22"/>
        </w:rPr>
        <w:t xml:space="preserve">calculates </w:t>
      </w:r>
      <w:r>
        <w:rPr>
          <w:rFonts w:ascii="Times New Roman" w:hAnsi="Times New Roman" w:cs="Times New Roman"/>
          <w:sz w:val="22"/>
          <w:szCs w:val="22"/>
        </w:rPr>
        <w:t>th</w:t>
      </w:r>
      <w:r w:rsidR="00CD554F">
        <w:rPr>
          <w:rFonts w:ascii="Times New Roman" w:hAnsi="Times New Roman" w:cs="Times New Roman"/>
          <w:sz w:val="22"/>
          <w:szCs w:val="22"/>
        </w:rPr>
        <w:t>e</w:t>
      </w:r>
      <w:r>
        <w:rPr>
          <w:rFonts w:ascii="Times New Roman" w:hAnsi="Times New Roman" w:cs="Times New Roman"/>
          <w:sz w:val="22"/>
          <w:szCs w:val="22"/>
        </w:rPr>
        <w:t xml:space="preserve"> </w:t>
      </w:r>
      <w:r w:rsidR="00CD554F">
        <w:rPr>
          <w:rFonts w:ascii="Times New Roman" w:hAnsi="Times New Roman" w:cs="Times New Roman"/>
          <w:sz w:val="22"/>
          <w:szCs w:val="22"/>
        </w:rPr>
        <w:t>full</w:t>
      </w:r>
      <w:r>
        <w:rPr>
          <w:rFonts w:ascii="Times New Roman" w:hAnsi="Times New Roman" w:cs="Times New Roman"/>
          <w:sz w:val="22"/>
          <w:szCs w:val="22"/>
        </w:rPr>
        <w:t xml:space="preserve"> capacity of si</w:t>
      </w:r>
      <w:r w:rsidR="00CD554F">
        <w:rPr>
          <w:rFonts w:ascii="Times New Roman" w:hAnsi="Times New Roman" w:cs="Times New Roman"/>
          <w:sz w:val="22"/>
          <w:szCs w:val="22"/>
        </w:rPr>
        <w:t xml:space="preserve">x </w:t>
      </w:r>
      <w:r>
        <w:rPr>
          <w:rFonts w:ascii="Times New Roman" w:hAnsi="Times New Roman" w:cs="Times New Roman"/>
          <w:sz w:val="22"/>
          <w:szCs w:val="22"/>
        </w:rPr>
        <w:t>batte</w:t>
      </w:r>
      <w:r w:rsidR="00CD554F">
        <w:rPr>
          <w:rFonts w:ascii="Times New Roman" w:hAnsi="Times New Roman" w:cs="Times New Roman"/>
          <w:sz w:val="22"/>
          <w:szCs w:val="22"/>
        </w:rPr>
        <w:t>ries in the vehicle.</w:t>
      </w:r>
    </w:p>
    <w:p w14:paraId="67FE04CF" w14:textId="170B7163" w:rsidR="0040454F" w:rsidRDefault="0040454F" w:rsidP="002F2ED2">
      <w:pPr>
        <w:rPr>
          <w:rFonts w:ascii="Times New Roman" w:hAnsi="Times New Roman" w:cs="Times New Roman"/>
          <w:sz w:val="22"/>
          <w:szCs w:val="22"/>
        </w:rPr>
      </w:pPr>
    </w:p>
    <w:p w14:paraId="2D09A3EE" w14:textId="14A78CCB" w:rsidR="0040454F" w:rsidRPr="009959D5" w:rsidRDefault="00D17E2C" w:rsidP="0040454F">
      <w:pPr>
        <w:jc w:val="right"/>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Total</m:t>
            </m:r>
          </m:sub>
        </m:sSub>
        <m:r>
          <w:rPr>
            <w:rFonts w:ascii="Cambria Math" w:hAnsi="Cambria Math" w:cs="Times New Roman"/>
            <w:sz w:val="22"/>
            <w:szCs w:val="22"/>
          </w:rPr>
          <m:t>=N*</m:t>
        </m:r>
        <m:sSub>
          <m:sSubPr>
            <m:ctrlPr>
              <w:rPr>
                <w:rFonts w:ascii="Cambria Math" w:hAnsi="Cambria Math" w:cs="Times New Roman"/>
                <w:i/>
                <w:sz w:val="22"/>
                <w:szCs w:val="22"/>
              </w:rPr>
            </m:ctrlPr>
          </m:sSubPr>
          <m:e>
            <m:r>
              <w:rPr>
                <w:rFonts w:ascii="Cambria Math" w:hAnsi="Cambria Math" w:cs="Times New Roman"/>
                <w:sz w:val="22"/>
                <w:szCs w:val="22"/>
              </w:rPr>
              <m:t>W</m:t>
            </m:r>
          </m:e>
          <m:sub>
            <m:r>
              <w:rPr>
                <w:rFonts w:ascii="Cambria Math" w:hAnsi="Cambria Math" w:cs="Times New Roman"/>
                <w:sz w:val="22"/>
                <w:szCs w:val="22"/>
              </w:rPr>
              <m:t>Battery</m:t>
            </m:r>
          </m:sub>
        </m:sSub>
      </m:oMath>
      <w:r w:rsidR="0040454F">
        <w:rPr>
          <w:rFonts w:ascii="Times New Roman" w:eastAsiaTheme="minorEastAsia" w:hAnsi="Times New Roman" w:cs="Times New Roman"/>
          <w:sz w:val="22"/>
          <w:szCs w:val="22"/>
        </w:rPr>
        <w:t xml:space="preserve">                                               </w:t>
      </w:r>
      <w:bookmarkStart w:id="4" w:name="_Int_0D0HQTNf"/>
      <w:r w:rsidR="0040454F">
        <w:rPr>
          <w:rFonts w:ascii="Times New Roman" w:eastAsiaTheme="minorEastAsia" w:hAnsi="Times New Roman" w:cs="Times New Roman"/>
          <w:sz w:val="22"/>
          <w:szCs w:val="22"/>
        </w:rPr>
        <w:t xml:space="preserve">   (</w:t>
      </w:r>
      <w:bookmarkEnd w:id="4"/>
      <w:r w:rsidR="0040454F">
        <w:rPr>
          <w:rFonts w:ascii="Times New Roman" w:eastAsiaTheme="minorEastAsia" w:hAnsi="Times New Roman" w:cs="Times New Roman"/>
          <w:sz w:val="22"/>
          <w:szCs w:val="22"/>
        </w:rPr>
        <w:t>Equation 2)</w:t>
      </w:r>
    </w:p>
    <w:p w14:paraId="59B42B50" w14:textId="77777777" w:rsidR="009959D5" w:rsidRPr="009959D5" w:rsidRDefault="009959D5" w:rsidP="002F2ED2">
      <w:pPr>
        <w:rPr>
          <w:rFonts w:ascii="Times New Roman" w:hAnsi="Times New Roman" w:cs="Times New Roman"/>
          <w:sz w:val="22"/>
          <w:szCs w:val="22"/>
        </w:rPr>
      </w:pPr>
    </w:p>
    <w:p w14:paraId="42F3E27C" w14:textId="29FA32EB"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Conclusion</w:t>
      </w:r>
    </w:p>
    <w:p w14:paraId="7E803836" w14:textId="17F95D77" w:rsidR="009959D5" w:rsidRPr="009959D5" w:rsidRDefault="009959D5" w:rsidP="00F43A08">
      <w:pPr>
        <w:jc w:val="both"/>
        <w:rPr>
          <w:rFonts w:ascii="Times New Roman" w:hAnsi="Times New Roman" w:cs="Times New Roman"/>
          <w:sz w:val="22"/>
          <w:szCs w:val="22"/>
        </w:rPr>
      </w:pPr>
    </w:p>
    <w:p w14:paraId="03852261" w14:textId="7CD4C365" w:rsidR="00F428DC" w:rsidRPr="005D0453" w:rsidRDefault="0040454F" w:rsidP="00F43A08">
      <w:pPr>
        <w:jc w:val="both"/>
        <w:rPr>
          <w:rFonts w:ascii="Times New Roman" w:hAnsi="Times New Roman" w:cs="Times New Roman"/>
          <w:sz w:val="22"/>
          <w:szCs w:val="22"/>
          <w:vertAlign w:val="subscript"/>
        </w:rPr>
      </w:pPr>
      <w:r>
        <w:rPr>
          <w:rFonts w:ascii="Times New Roman" w:hAnsi="Times New Roman" w:cs="Times New Roman"/>
          <w:sz w:val="22"/>
          <w:szCs w:val="22"/>
        </w:rPr>
        <w:t xml:space="preserve">This test will confirm that the design will meet the </w:t>
      </w:r>
      <w:r w:rsidR="00F54D6B">
        <w:rPr>
          <w:rFonts w:ascii="Times New Roman" w:hAnsi="Times New Roman" w:cs="Times New Roman"/>
          <w:sz w:val="22"/>
          <w:szCs w:val="22"/>
        </w:rPr>
        <w:t>customers’</w:t>
      </w:r>
      <w:r>
        <w:rPr>
          <w:rFonts w:ascii="Times New Roman" w:hAnsi="Times New Roman" w:cs="Times New Roman"/>
          <w:sz w:val="22"/>
          <w:szCs w:val="22"/>
        </w:rPr>
        <w:t xml:space="preserve"> desire for a 40 kilowatt or more system. </w:t>
      </w:r>
      <w:r w:rsidR="00920529">
        <w:rPr>
          <w:rFonts w:ascii="Times New Roman" w:hAnsi="Times New Roman" w:cs="Times New Roman"/>
          <w:sz w:val="22"/>
          <w:szCs w:val="22"/>
        </w:rPr>
        <w:t xml:space="preserve">This test also verifies that the batteries supply enough voltage to run the electric motor. </w:t>
      </w:r>
      <w:r w:rsidR="00F159FA">
        <w:rPr>
          <w:rFonts w:ascii="Times New Roman" w:hAnsi="Times New Roman" w:cs="Times New Roman"/>
          <w:sz w:val="22"/>
          <w:szCs w:val="22"/>
        </w:rPr>
        <w:t xml:space="preserve">The team is confident that we will meet this design requirement. </w:t>
      </w:r>
    </w:p>
    <w:p w14:paraId="64028CCE" w14:textId="77777777" w:rsidR="009959D5" w:rsidRPr="009959D5" w:rsidRDefault="009959D5" w:rsidP="00F43A08">
      <w:pPr>
        <w:jc w:val="both"/>
        <w:rPr>
          <w:rFonts w:ascii="Times New Roman" w:hAnsi="Times New Roman" w:cs="Times New Roman"/>
          <w:sz w:val="22"/>
          <w:szCs w:val="22"/>
        </w:rPr>
      </w:pPr>
    </w:p>
    <w:p w14:paraId="177C27FA" w14:textId="77777777" w:rsidR="004F31A5" w:rsidRDefault="004F31A5" w:rsidP="00F43A08">
      <w:pPr>
        <w:jc w:val="both"/>
        <w:rPr>
          <w:rFonts w:ascii="Times New Roman" w:hAnsi="Times New Roman" w:cs="Times New Roman"/>
          <w:b/>
          <w:bCs/>
          <w:sz w:val="22"/>
          <w:szCs w:val="22"/>
        </w:rPr>
      </w:pPr>
    </w:p>
    <w:p w14:paraId="23C15487" w14:textId="77777777" w:rsidR="004F31A5" w:rsidRDefault="004F31A5" w:rsidP="00F43A08">
      <w:pPr>
        <w:jc w:val="both"/>
        <w:rPr>
          <w:rFonts w:ascii="Times New Roman" w:hAnsi="Times New Roman" w:cs="Times New Roman"/>
          <w:b/>
          <w:bCs/>
          <w:sz w:val="22"/>
          <w:szCs w:val="22"/>
        </w:rPr>
      </w:pPr>
    </w:p>
    <w:p w14:paraId="66984272" w14:textId="111668DB" w:rsidR="00F428DC" w:rsidRDefault="00F428DC" w:rsidP="00F43A08">
      <w:pPr>
        <w:jc w:val="both"/>
        <w:rPr>
          <w:rFonts w:ascii="Times New Roman" w:hAnsi="Times New Roman" w:cs="Times New Roman"/>
          <w:b/>
          <w:bCs/>
          <w:sz w:val="22"/>
          <w:szCs w:val="22"/>
        </w:rPr>
      </w:pPr>
      <w:r>
        <w:rPr>
          <w:rFonts w:ascii="Times New Roman" w:hAnsi="Times New Roman" w:cs="Times New Roman"/>
          <w:b/>
          <w:bCs/>
          <w:sz w:val="22"/>
          <w:szCs w:val="22"/>
        </w:rPr>
        <w:t>EX3 – Pre-Drive Electrical Test</w:t>
      </w:r>
    </w:p>
    <w:p w14:paraId="18177C30" w14:textId="580405E4" w:rsidR="00F428DC" w:rsidRPr="00F428DC" w:rsidRDefault="00F428DC" w:rsidP="002F2ED2">
      <w:pPr>
        <w:rPr>
          <w:rFonts w:ascii="Times New Roman" w:hAnsi="Times New Roman" w:cs="Times New Roman"/>
          <w:sz w:val="22"/>
          <w:szCs w:val="22"/>
        </w:rPr>
      </w:pPr>
    </w:p>
    <w:p w14:paraId="2D62EE78" w14:textId="53115EBD" w:rsidR="00F428DC" w:rsidRPr="00F428DC" w:rsidRDefault="0036686A" w:rsidP="00F43A08">
      <w:pPr>
        <w:jc w:val="both"/>
        <w:rPr>
          <w:rFonts w:ascii="Times New Roman" w:hAnsi="Times New Roman" w:cs="Times New Roman"/>
          <w:sz w:val="22"/>
          <w:szCs w:val="22"/>
        </w:rPr>
      </w:pPr>
      <w:r>
        <w:rPr>
          <w:rFonts w:ascii="Times New Roman" w:hAnsi="Times New Roman" w:cs="Times New Roman"/>
          <w:sz w:val="22"/>
          <w:szCs w:val="22"/>
        </w:rPr>
        <w:t>This test ensure</w:t>
      </w:r>
      <w:r w:rsidR="00FA08E4">
        <w:rPr>
          <w:rFonts w:ascii="Times New Roman" w:hAnsi="Times New Roman" w:cs="Times New Roman"/>
          <w:sz w:val="22"/>
          <w:szCs w:val="22"/>
        </w:rPr>
        <w:t>s</w:t>
      </w:r>
      <w:r>
        <w:rPr>
          <w:rFonts w:ascii="Times New Roman" w:hAnsi="Times New Roman" w:cs="Times New Roman"/>
          <w:sz w:val="22"/>
          <w:szCs w:val="22"/>
        </w:rPr>
        <w:t xml:space="preserve"> the safety of the electrical components before beginning the initial drive of the vehicle. </w:t>
      </w:r>
      <w:r w:rsidR="00D37933">
        <w:rPr>
          <w:rFonts w:ascii="Times New Roman" w:hAnsi="Times New Roman" w:cs="Times New Roman"/>
          <w:sz w:val="22"/>
          <w:szCs w:val="22"/>
        </w:rPr>
        <w:t>The test</w:t>
      </w:r>
      <w:r>
        <w:rPr>
          <w:rFonts w:ascii="Times New Roman" w:hAnsi="Times New Roman" w:cs="Times New Roman"/>
          <w:sz w:val="22"/>
          <w:szCs w:val="22"/>
        </w:rPr>
        <w:t xml:space="preserve"> </w:t>
      </w:r>
      <w:r w:rsidR="00D37933">
        <w:rPr>
          <w:rFonts w:ascii="Times New Roman" w:hAnsi="Times New Roman" w:cs="Times New Roman"/>
          <w:sz w:val="22"/>
          <w:szCs w:val="22"/>
        </w:rPr>
        <w:t>proves</w:t>
      </w:r>
      <w:r>
        <w:rPr>
          <w:rFonts w:ascii="Times New Roman" w:hAnsi="Times New Roman" w:cs="Times New Roman"/>
          <w:sz w:val="22"/>
          <w:szCs w:val="22"/>
        </w:rPr>
        <w:t xml:space="preserve"> the customer requirement of a consumer sellable and safe product. The equipment </w:t>
      </w:r>
      <w:r w:rsidR="001A4367">
        <w:rPr>
          <w:rFonts w:ascii="Times New Roman" w:hAnsi="Times New Roman" w:cs="Times New Roman"/>
          <w:sz w:val="22"/>
          <w:szCs w:val="22"/>
        </w:rPr>
        <w:t>used</w:t>
      </w:r>
      <w:r>
        <w:rPr>
          <w:rFonts w:ascii="Times New Roman" w:hAnsi="Times New Roman" w:cs="Times New Roman"/>
          <w:sz w:val="22"/>
          <w:szCs w:val="22"/>
        </w:rPr>
        <w:t xml:space="preserve"> to perform this test will be a voltmeter and a car lift to be able to evaluate the electrical components throughout the system while the motor is able to spin the wheels. The variables isolated for this test will be the voltage and amperage </w:t>
      </w:r>
      <w:r w:rsidR="005130C0">
        <w:rPr>
          <w:rFonts w:ascii="Times New Roman" w:hAnsi="Times New Roman" w:cs="Times New Roman"/>
          <w:sz w:val="22"/>
          <w:szCs w:val="22"/>
        </w:rPr>
        <w:t>of</w:t>
      </w:r>
      <w:r>
        <w:rPr>
          <w:rFonts w:ascii="Times New Roman" w:hAnsi="Times New Roman" w:cs="Times New Roman"/>
          <w:sz w:val="22"/>
          <w:szCs w:val="22"/>
        </w:rPr>
        <w:t xml:space="preserve"> the subsystems in the vehicle during charging and operation. </w:t>
      </w:r>
      <w:r w:rsidR="00EA4091">
        <w:rPr>
          <w:rFonts w:ascii="Times New Roman" w:hAnsi="Times New Roman" w:cs="Times New Roman"/>
          <w:sz w:val="22"/>
          <w:szCs w:val="22"/>
        </w:rPr>
        <w:t>Since this test is</w:t>
      </w:r>
      <w:r w:rsidR="00A73ACC">
        <w:rPr>
          <w:rFonts w:ascii="Times New Roman" w:hAnsi="Times New Roman" w:cs="Times New Roman"/>
          <w:sz w:val="22"/>
          <w:szCs w:val="22"/>
        </w:rPr>
        <w:t xml:space="preserve"> qualitative rather than quantitative</w:t>
      </w:r>
      <w:r w:rsidR="00BA27AD">
        <w:rPr>
          <w:rFonts w:ascii="Times New Roman" w:hAnsi="Times New Roman" w:cs="Times New Roman"/>
          <w:sz w:val="22"/>
          <w:szCs w:val="22"/>
        </w:rPr>
        <w:t xml:space="preserve">, </w:t>
      </w:r>
      <w:r w:rsidR="00DE1733">
        <w:rPr>
          <w:rFonts w:ascii="Times New Roman" w:hAnsi="Times New Roman" w:cs="Times New Roman"/>
          <w:sz w:val="22"/>
          <w:szCs w:val="22"/>
        </w:rPr>
        <w:t>no</w:t>
      </w:r>
      <w:r>
        <w:rPr>
          <w:rFonts w:ascii="Times New Roman" w:hAnsi="Times New Roman" w:cs="Times New Roman"/>
          <w:sz w:val="22"/>
          <w:szCs w:val="22"/>
        </w:rPr>
        <w:t xml:space="preserve"> variables </w:t>
      </w:r>
      <w:r w:rsidR="00DE1733">
        <w:rPr>
          <w:rFonts w:ascii="Times New Roman" w:hAnsi="Times New Roman" w:cs="Times New Roman"/>
          <w:sz w:val="22"/>
          <w:szCs w:val="22"/>
        </w:rPr>
        <w:t>are necessary to determine</w:t>
      </w:r>
      <w:r>
        <w:rPr>
          <w:rFonts w:ascii="Times New Roman" w:hAnsi="Times New Roman" w:cs="Times New Roman"/>
          <w:sz w:val="22"/>
          <w:szCs w:val="22"/>
        </w:rPr>
        <w:t xml:space="preserve"> whether the electrical system is safe to operate the vehicle.</w:t>
      </w:r>
    </w:p>
    <w:p w14:paraId="148D3A51" w14:textId="0902FC03" w:rsidR="00F428DC" w:rsidRPr="00F428DC" w:rsidRDefault="00F428DC" w:rsidP="00F43A08">
      <w:pPr>
        <w:jc w:val="both"/>
        <w:rPr>
          <w:rFonts w:ascii="Times New Roman" w:hAnsi="Times New Roman" w:cs="Times New Roman"/>
          <w:sz w:val="22"/>
          <w:szCs w:val="22"/>
        </w:rPr>
      </w:pPr>
    </w:p>
    <w:p w14:paraId="528AB69C" w14:textId="46CD78F2" w:rsidR="00F428DC" w:rsidRDefault="00F428DC" w:rsidP="00F43A08">
      <w:pPr>
        <w:jc w:val="both"/>
        <w:rPr>
          <w:rFonts w:ascii="Times New Roman" w:hAnsi="Times New Roman" w:cs="Times New Roman"/>
          <w:b/>
          <w:bCs/>
          <w:sz w:val="22"/>
          <w:szCs w:val="22"/>
        </w:rPr>
      </w:pPr>
      <w:r>
        <w:rPr>
          <w:rFonts w:ascii="Times New Roman" w:hAnsi="Times New Roman" w:cs="Times New Roman"/>
          <w:b/>
          <w:bCs/>
          <w:sz w:val="22"/>
          <w:szCs w:val="22"/>
        </w:rPr>
        <w:t>Procedure</w:t>
      </w:r>
    </w:p>
    <w:p w14:paraId="53A5B30E" w14:textId="16D30372" w:rsidR="00F428DC" w:rsidRPr="00F428DC" w:rsidRDefault="00F428DC" w:rsidP="00F43A08">
      <w:pPr>
        <w:jc w:val="both"/>
        <w:rPr>
          <w:rFonts w:ascii="Times New Roman" w:hAnsi="Times New Roman" w:cs="Times New Roman"/>
          <w:sz w:val="22"/>
          <w:szCs w:val="22"/>
        </w:rPr>
      </w:pPr>
    </w:p>
    <w:p w14:paraId="3837DA59" w14:textId="217770B5" w:rsidR="00F428DC" w:rsidRDefault="00F428DC"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t>
      </w:r>
      <w:r w:rsidR="00F406A9">
        <w:rPr>
          <w:rFonts w:ascii="Times New Roman" w:hAnsi="Times New Roman" w:cs="Times New Roman"/>
          <w:sz w:val="22"/>
          <w:szCs w:val="22"/>
        </w:rPr>
        <w:t>follows the</w:t>
      </w:r>
      <w:r>
        <w:rPr>
          <w:rFonts w:ascii="Times New Roman" w:hAnsi="Times New Roman" w:cs="Times New Roman"/>
          <w:sz w:val="22"/>
          <w:szCs w:val="22"/>
        </w:rPr>
        <w:t xml:space="preserve"> steps</w:t>
      </w:r>
      <w:r w:rsidR="00F406A9">
        <w:rPr>
          <w:rFonts w:ascii="Times New Roman" w:hAnsi="Times New Roman" w:cs="Times New Roman"/>
          <w:sz w:val="22"/>
          <w:szCs w:val="22"/>
        </w:rPr>
        <w:t xml:space="preserve"> below</w:t>
      </w:r>
      <w:r>
        <w:rPr>
          <w:rFonts w:ascii="Times New Roman" w:hAnsi="Times New Roman" w:cs="Times New Roman"/>
          <w:sz w:val="22"/>
          <w:szCs w:val="22"/>
        </w:rPr>
        <w:t xml:space="preserve"> and </w:t>
      </w:r>
      <w:r w:rsidR="00EB3A10">
        <w:rPr>
          <w:rFonts w:ascii="Times New Roman" w:hAnsi="Times New Roman" w:cs="Times New Roman"/>
          <w:sz w:val="22"/>
          <w:szCs w:val="22"/>
        </w:rPr>
        <w:t xml:space="preserve">may slightly change as the team evaluates the results. </w:t>
      </w:r>
    </w:p>
    <w:p w14:paraId="5444FCD1" w14:textId="4BBE19B1" w:rsidR="0036686A" w:rsidRDefault="0036686A" w:rsidP="00F43A08">
      <w:pPr>
        <w:pStyle w:val="ListParagraph"/>
        <w:numPr>
          <w:ilvl w:val="0"/>
          <w:numId w:val="6"/>
        </w:numPr>
        <w:jc w:val="both"/>
        <w:rPr>
          <w:rFonts w:ascii="Times New Roman" w:hAnsi="Times New Roman" w:cs="Times New Roman"/>
          <w:sz w:val="22"/>
          <w:szCs w:val="22"/>
        </w:rPr>
      </w:pPr>
      <w:r>
        <w:rPr>
          <w:rFonts w:ascii="Times New Roman" w:hAnsi="Times New Roman" w:cs="Times New Roman"/>
          <w:sz w:val="22"/>
          <w:szCs w:val="22"/>
        </w:rPr>
        <w:t xml:space="preserve">Plug in the charger and measure the voltage and amperage </w:t>
      </w:r>
      <w:r w:rsidR="001E7574">
        <w:rPr>
          <w:rFonts w:ascii="Times New Roman" w:hAnsi="Times New Roman" w:cs="Times New Roman"/>
          <w:sz w:val="22"/>
          <w:szCs w:val="22"/>
        </w:rPr>
        <w:t>flowing into the system.</w:t>
      </w:r>
    </w:p>
    <w:p w14:paraId="3D12A87E" w14:textId="76E39119" w:rsidR="001E7574" w:rsidRDefault="001E7574" w:rsidP="00F43A08">
      <w:pPr>
        <w:pStyle w:val="ListParagraph"/>
        <w:numPr>
          <w:ilvl w:val="0"/>
          <w:numId w:val="6"/>
        </w:numPr>
        <w:jc w:val="both"/>
        <w:rPr>
          <w:rFonts w:ascii="Times New Roman" w:hAnsi="Times New Roman" w:cs="Times New Roman"/>
          <w:sz w:val="22"/>
          <w:szCs w:val="22"/>
        </w:rPr>
      </w:pPr>
      <w:r>
        <w:rPr>
          <w:rFonts w:ascii="Times New Roman" w:hAnsi="Times New Roman" w:cs="Times New Roman"/>
          <w:sz w:val="22"/>
          <w:szCs w:val="22"/>
        </w:rPr>
        <w:t>Once charged</w:t>
      </w:r>
      <w:r w:rsidR="770BC382" w:rsidRPr="005A75FE">
        <w:rPr>
          <w:rFonts w:ascii="Times New Roman" w:hAnsi="Times New Roman" w:cs="Times New Roman"/>
          <w:sz w:val="22"/>
          <w:szCs w:val="22"/>
        </w:rPr>
        <w:t>,</w:t>
      </w:r>
      <w:r>
        <w:rPr>
          <w:rFonts w:ascii="Times New Roman" w:hAnsi="Times New Roman" w:cs="Times New Roman"/>
          <w:sz w:val="22"/>
          <w:szCs w:val="22"/>
        </w:rPr>
        <w:t xml:space="preserve"> check all subsystems to ensure no power is reaching where it’s not supposed </w:t>
      </w:r>
      <w:r w:rsidR="17614527" w:rsidRPr="005A75FE">
        <w:rPr>
          <w:rFonts w:ascii="Times New Roman" w:hAnsi="Times New Roman" w:cs="Times New Roman"/>
          <w:sz w:val="22"/>
          <w:szCs w:val="22"/>
        </w:rPr>
        <w:t>to</w:t>
      </w:r>
      <w:r>
        <w:rPr>
          <w:rFonts w:ascii="Times New Roman" w:hAnsi="Times New Roman" w:cs="Times New Roman"/>
          <w:sz w:val="22"/>
          <w:szCs w:val="22"/>
        </w:rPr>
        <w:t>.</w:t>
      </w:r>
    </w:p>
    <w:p w14:paraId="212C651C" w14:textId="5E912750" w:rsidR="001E7574" w:rsidRDefault="001E7574" w:rsidP="00F43A08">
      <w:pPr>
        <w:pStyle w:val="ListParagraph"/>
        <w:numPr>
          <w:ilvl w:val="0"/>
          <w:numId w:val="6"/>
        </w:numPr>
        <w:jc w:val="both"/>
        <w:rPr>
          <w:rFonts w:ascii="Times New Roman" w:hAnsi="Times New Roman" w:cs="Times New Roman"/>
          <w:sz w:val="22"/>
          <w:szCs w:val="22"/>
        </w:rPr>
      </w:pPr>
      <w:r>
        <w:rPr>
          <w:rFonts w:ascii="Times New Roman" w:hAnsi="Times New Roman" w:cs="Times New Roman"/>
          <w:sz w:val="22"/>
          <w:szCs w:val="22"/>
        </w:rPr>
        <w:t>Measure voltage and amperage at contactor box.</w:t>
      </w:r>
    </w:p>
    <w:p w14:paraId="6FC8C78F" w14:textId="019E1802" w:rsidR="001E7574" w:rsidRDefault="001E7574" w:rsidP="00F43A08">
      <w:pPr>
        <w:pStyle w:val="ListParagraph"/>
        <w:numPr>
          <w:ilvl w:val="0"/>
          <w:numId w:val="6"/>
        </w:numPr>
        <w:jc w:val="both"/>
        <w:rPr>
          <w:rFonts w:ascii="Times New Roman" w:hAnsi="Times New Roman" w:cs="Times New Roman"/>
          <w:sz w:val="22"/>
          <w:szCs w:val="22"/>
        </w:rPr>
      </w:pPr>
      <w:r>
        <w:rPr>
          <w:rFonts w:ascii="Times New Roman" w:hAnsi="Times New Roman" w:cs="Times New Roman"/>
          <w:sz w:val="22"/>
          <w:szCs w:val="22"/>
        </w:rPr>
        <w:t>Turn vehicle on and test voltage and amperage at all subsystems again.</w:t>
      </w:r>
    </w:p>
    <w:p w14:paraId="1D4C94C5" w14:textId="290BC671" w:rsidR="001E7574" w:rsidRDefault="001E7574" w:rsidP="00F43A08">
      <w:pPr>
        <w:pStyle w:val="ListParagraph"/>
        <w:numPr>
          <w:ilvl w:val="0"/>
          <w:numId w:val="6"/>
        </w:numPr>
        <w:jc w:val="both"/>
        <w:rPr>
          <w:rFonts w:ascii="Times New Roman" w:hAnsi="Times New Roman" w:cs="Times New Roman"/>
          <w:sz w:val="22"/>
          <w:szCs w:val="22"/>
        </w:rPr>
      </w:pPr>
      <w:r>
        <w:rPr>
          <w:rFonts w:ascii="Times New Roman" w:hAnsi="Times New Roman" w:cs="Times New Roman"/>
          <w:sz w:val="22"/>
          <w:szCs w:val="22"/>
        </w:rPr>
        <w:t>Put vehicle into drive and test motor draw as well as all other subsystems.</w:t>
      </w:r>
    </w:p>
    <w:p w14:paraId="2508D2F1" w14:textId="57B108AD" w:rsidR="001E7574" w:rsidRPr="0036686A" w:rsidRDefault="001E7574" w:rsidP="00F43A08">
      <w:pPr>
        <w:pStyle w:val="ListParagraph"/>
        <w:numPr>
          <w:ilvl w:val="0"/>
          <w:numId w:val="6"/>
        </w:numPr>
        <w:jc w:val="both"/>
        <w:rPr>
          <w:rFonts w:ascii="Times New Roman" w:hAnsi="Times New Roman" w:cs="Times New Roman"/>
          <w:sz w:val="22"/>
          <w:szCs w:val="22"/>
        </w:rPr>
      </w:pPr>
      <w:r>
        <w:rPr>
          <w:rFonts w:ascii="Times New Roman" w:hAnsi="Times New Roman" w:cs="Times New Roman"/>
          <w:sz w:val="22"/>
          <w:szCs w:val="22"/>
        </w:rPr>
        <w:t>Accelerate multiple times at different levels and measure draw in all systems</w:t>
      </w:r>
      <w:r w:rsidR="00F159FA">
        <w:rPr>
          <w:rFonts w:ascii="Times New Roman" w:hAnsi="Times New Roman" w:cs="Times New Roman"/>
          <w:sz w:val="22"/>
          <w:szCs w:val="22"/>
        </w:rPr>
        <w:t>.</w:t>
      </w:r>
    </w:p>
    <w:p w14:paraId="0E41BC99" w14:textId="0AECF5FA" w:rsidR="00F428DC" w:rsidRPr="00F428DC" w:rsidRDefault="00F428DC" w:rsidP="00F43A08">
      <w:pPr>
        <w:jc w:val="both"/>
        <w:rPr>
          <w:rFonts w:ascii="Times New Roman" w:hAnsi="Times New Roman" w:cs="Times New Roman"/>
          <w:sz w:val="22"/>
          <w:szCs w:val="22"/>
        </w:rPr>
      </w:pPr>
    </w:p>
    <w:p w14:paraId="3FA53ABB" w14:textId="58C00EFB" w:rsidR="00F428DC" w:rsidRDefault="00F428DC" w:rsidP="00F43A08">
      <w:pPr>
        <w:jc w:val="both"/>
        <w:rPr>
          <w:rFonts w:ascii="Times New Roman" w:hAnsi="Times New Roman" w:cs="Times New Roman"/>
          <w:b/>
          <w:bCs/>
          <w:sz w:val="22"/>
          <w:szCs w:val="22"/>
        </w:rPr>
      </w:pPr>
      <w:r>
        <w:rPr>
          <w:rFonts w:ascii="Times New Roman" w:hAnsi="Times New Roman" w:cs="Times New Roman"/>
          <w:b/>
          <w:bCs/>
          <w:sz w:val="22"/>
          <w:szCs w:val="22"/>
        </w:rPr>
        <w:t>Results</w:t>
      </w:r>
    </w:p>
    <w:p w14:paraId="5B0B8C0C" w14:textId="65089288" w:rsidR="00F428DC" w:rsidRPr="00F428DC" w:rsidRDefault="00F428DC" w:rsidP="00F43A08">
      <w:pPr>
        <w:jc w:val="both"/>
        <w:rPr>
          <w:rFonts w:ascii="Times New Roman" w:hAnsi="Times New Roman" w:cs="Times New Roman"/>
          <w:sz w:val="22"/>
          <w:szCs w:val="22"/>
        </w:rPr>
      </w:pPr>
    </w:p>
    <w:p w14:paraId="14EA5402" w14:textId="056E39D4" w:rsidR="00F428DC" w:rsidRPr="00F428DC" w:rsidRDefault="00F159FA" w:rsidP="00F43A08">
      <w:pPr>
        <w:jc w:val="both"/>
        <w:rPr>
          <w:rFonts w:ascii="Times New Roman" w:hAnsi="Times New Roman" w:cs="Times New Roman"/>
          <w:sz w:val="22"/>
          <w:szCs w:val="22"/>
        </w:rPr>
      </w:pPr>
      <w:r>
        <w:rPr>
          <w:rFonts w:ascii="Times New Roman" w:hAnsi="Times New Roman" w:cs="Times New Roman"/>
          <w:sz w:val="22"/>
          <w:szCs w:val="22"/>
        </w:rPr>
        <w:t xml:space="preserve">The team </w:t>
      </w:r>
      <w:r w:rsidR="00286BBC">
        <w:rPr>
          <w:rFonts w:ascii="Times New Roman" w:hAnsi="Times New Roman" w:cs="Times New Roman"/>
          <w:sz w:val="22"/>
          <w:szCs w:val="22"/>
        </w:rPr>
        <w:t>wants</w:t>
      </w:r>
      <w:r w:rsidR="00174618">
        <w:rPr>
          <w:rFonts w:ascii="Times New Roman" w:hAnsi="Times New Roman" w:cs="Times New Roman"/>
          <w:sz w:val="22"/>
          <w:szCs w:val="22"/>
        </w:rPr>
        <w:t xml:space="preserve"> to determine</w:t>
      </w:r>
      <w:r>
        <w:rPr>
          <w:rFonts w:ascii="Times New Roman" w:hAnsi="Times New Roman" w:cs="Times New Roman"/>
          <w:sz w:val="22"/>
          <w:szCs w:val="22"/>
        </w:rPr>
        <w:t xml:space="preserve"> whether the vehicle is safe to drive based on the design and use of the electronics and the related components. There will be no equations needed for this test as it will only need the collection of data. All systems in the design will have varying voltage and amperage and the results will be based </w:t>
      </w:r>
      <w:r w:rsidR="00BF50FC">
        <w:rPr>
          <w:rFonts w:ascii="Times New Roman" w:hAnsi="Times New Roman" w:cs="Times New Roman"/>
          <w:sz w:val="22"/>
          <w:szCs w:val="22"/>
        </w:rPr>
        <w:t>on how safely the electrical components can handle this.</w:t>
      </w:r>
    </w:p>
    <w:p w14:paraId="6F9C22B8" w14:textId="53ECD046" w:rsidR="00F428DC" w:rsidRPr="00F428DC" w:rsidRDefault="00F428DC" w:rsidP="00F43A08">
      <w:pPr>
        <w:jc w:val="both"/>
        <w:rPr>
          <w:rFonts w:ascii="Times New Roman" w:hAnsi="Times New Roman" w:cs="Times New Roman"/>
          <w:sz w:val="22"/>
          <w:szCs w:val="22"/>
        </w:rPr>
      </w:pPr>
    </w:p>
    <w:p w14:paraId="3EFEE8C5" w14:textId="7814EACC" w:rsidR="00F428DC" w:rsidRDefault="00F428DC" w:rsidP="00F43A08">
      <w:pPr>
        <w:jc w:val="both"/>
        <w:rPr>
          <w:rFonts w:ascii="Times New Roman" w:hAnsi="Times New Roman" w:cs="Times New Roman"/>
          <w:b/>
          <w:bCs/>
          <w:sz w:val="22"/>
          <w:szCs w:val="22"/>
        </w:rPr>
      </w:pPr>
      <w:r>
        <w:rPr>
          <w:rFonts w:ascii="Times New Roman" w:hAnsi="Times New Roman" w:cs="Times New Roman"/>
          <w:b/>
          <w:bCs/>
          <w:sz w:val="22"/>
          <w:szCs w:val="22"/>
        </w:rPr>
        <w:t>Conclusion</w:t>
      </w:r>
    </w:p>
    <w:p w14:paraId="558085ED" w14:textId="3E9EABA4" w:rsidR="00F428DC" w:rsidRPr="00F428DC" w:rsidRDefault="00F428DC" w:rsidP="00F43A08">
      <w:pPr>
        <w:jc w:val="both"/>
        <w:rPr>
          <w:rFonts w:ascii="Times New Roman" w:hAnsi="Times New Roman" w:cs="Times New Roman"/>
          <w:sz w:val="22"/>
          <w:szCs w:val="22"/>
        </w:rPr>
      </w:pPr>
    </w:p>
    <w:p w14:paraId="682B848C" w14:textId="1D2E91E4" w:rsidR="00F428DC" w:rsidRDefault="00BF50FC" w:rsidP="00F43A08">
      <w:pPr>
        <w:jc w:val="both"/>
        <w:rPr>
          <w:rFonts w:ascii="Times New Roman" w:hAnsi="Times New Roman" w:cs="Times New Roman"/>
          <w:sz w:val="22"/>
          <w:szCs w:val="22"/>
        </w:rPr>
      </w:pPr>
      <w:r>
        <w:rPr>
          <w:rFonts w:ascii="Times New Roman" w:hAnsi="Times New Roman" w:cs="Times New Roman"/>
          <w:sz w:val="22"/>
          <w:szCs w:val="22"/>
        </w:rPr>
        <w:t xml:space="preserve">From this test the team will understand better potential safety hazards that the vehicle will be subject </w:t>
      </w:r>
      <w:r w:rsidR="259DC4DE" w:rsidRPr="0490FBD0">
        <w:rPr>
          <w:rFonts w:ascii="Times New Roman" w:hAnsi="Times New Roman" w:cs="Times New Roman"/>
          <w:sz w:val="22"/>
          <w:szCs w:val="22"/>
        </w:rPr>
        <w:t>to</w:t>
      </w:r>
      <w:r>
        <w:rPr>
          <w:rFonts w:ascii="Times New Roman" w:hAnsi="Times New Roman" w:cs="Times New Roman"/>
          <w:sz w:val="22"/>
          <w:szCs w:val="22"/>
        </w:rPr>
        <w:t>. And will determine if it is safe to continue onto the driving portion of the testing.</w:t>
      </w:r>
    </w:p>
    <w:p w14:paraId="669CE5FB" w14:textId="77777777" w:rsidR="00596612" w:rsidRPr="00F428DC" w:rsidRDefault="00596612" w:rsidP="00F43A08">
      <w:pPr>
        <w:jc w:val="both"/>
        <w:rPr>
          <w:rFonts w:ascii="Times New Roman" w:hAnsi="Times New Roman" w:cs="Times New Roman"/>
          <w:sz w:val="22"/>
          <w:szCs w:val="22"/>
        </w:rPr>
      </w:pPr>
    </w:p>
    <w:p w14:paraId="2036B4EB" w14:textId="77777777" w:rsidR="00F428DC" w:rsidRPr="00F428DC" w:rsidRDefault="00F428DC" w:rsidP="00F43A08">
      <w:pPr>
        <w:jc w:val="both"/>
        <w:rPr>
          <w:rFonts w:ascii="Times New Roman" w:hAnsi="Times New Roman" w:cs="Times New Roman"/>
          <w:sz w:val="22"/>
          <w:szCs w:val="22"/>
        </w:rPr>
      </w:pPr>
    </w:p>
    <w:p w14:paraId="4FF57699" w14:textId="66A45D5D" w:rsidR="00F428DC" w:rsidRDefault="00F428DC" w:rsidP="00F43A08">
      <w:pPr>
        <w:jc w:val="both"/>
        <w:rPr>
          <w:rFonts w:ascii="Times New Roman" w:hAnsi="Times New Roman" w:cs="Times New Roman"/>
          <w:b/>
          <w:bCs/>
          <w:sz w:val="22"/>
          <w:szCs w:val="22"/>
        </w:rPr>
      </w:pPr>
      <w:r>
        <w:rPr>
          <w:rFonts w:ascii="Times New Roman" w:hAnsi="Times New Roman" w:cs="Times New Roman"/>
          <w:b/>
          <w:bCs/>
          <w:sz w:val="22"/>
          <w:szCs w:val="22"/>
        </w:rPr>
        <w:t>EX4 – Pre-Drive Rigidity Test</w:t>
      </w:r>
    </w:p>
    <w:p w14:paraId="4A9EAC66" w14:textId="4448A94F" w:rsidR="00F428DC" w:rsidRPr="00F428DC" w:rsidRDefault="00F428DC" w:rsidP="00F43A08">
      <w:pPr>
        <w:jc w:val="both"/>
        <w:rPr>
          <w:rFonts w:ascii="Times New Roman" w:hAnsi="Times New Roman" w:cs="Times New Roman"/>
          <w:sz w:val="22"/>
          <w:szCs w:val="22"/>
        </w:rPr>
      </w:pPr>
    </w:p>
    <w:p w14:paraId="329416E3" w14:textId="2ECEA56A" w:rsidR="00F428DC" w:rsidRPr="00F428DC" w:rsidRDefault="001E7574" w:rsidP="00F43A08">
      <w:pPr>
        <w:jc w:val="both"/>
        <w:rPr>
          <w:rFonts w:ascii="Times New Roman" w:hAnsi="Times New Roman" w:cs="Times New Roman"/>
          <w:sz w:val="22"/>
          <w:szCs w:val="22"/>
        </w:rPr>
      </w:pPr>
      <w:r>
        <w:rPr>
          <w:rFonts w:ascii="Times New Roman" w:hAnsi="Times New Roman" w:cs="Times New Roman"/>
          <w:sz w:val="22"/>
          <w:szCs w:val="22"/>
        </w:rPr>
        <w:t>This test is to further ensure the safety of the electrical components before beginning the initial drive of the vehicle. It will further prove the customer requirement</w:t>
      </w:r>
      <w:r w:rsidR="00581186">
        <w:rPr>
          <w:rFonts w:ascii="Times New Roman" w:hAnsi="Times New Roman" w:cs="Times New Roman"/>
          <w:sz w:val="22"/>
          <w:szCs w:val="22"/>
        </w:rPr>
        <w:t>s</w:t>
      </w:r>
      <w:r>
        <w:rPr>
          <w:rFonts w:ascii="Times New Roman" w:hAnsi="Times New Roman" w:cs="Times New Roman"/>
          <w:sz w:val="22"/>
          <w:szCs w:val="22"/>
        </w:rPr>
        <w:t xml:space="preserve"> of a consumer sellable </w:t>
      </w:r>
      <w:r w:rsidR="00C41C12">
        <w:rPr>
          <w:rFonts w:ascii="Times New Roman" w:hAnsi="Times New Roman" w:cs="Times New Roman"/>
          <w:sz w:val="22"/>
          <w:szCs w:val="22"/>
        </w:rPr>
        <w:t xml:space="preserve">product </w:t>
      </w:r>
      <w:r>
        <w:rPr>
          <w:rFonts w:ascii="Times New Roman" w:hAnsi="Times New Roman" w:cs="Times New Roman"/>
          <w:sz w:val="22"/>
          <w:szCs w:val="22"/>
        </w:rPr>
        <w:t xml:space="preserve">and safe product. There </w:t>
      </w:r>
      <w:r w:rsidR="00874A8D">
        <w:rPr>
          <w:rFonts w:ascii="Times New Roman" w:hAnsi="Times New Roman" w:cs="Times New Roman"/>
          <w:sz w:val="22"/>
          <w:szCs w:val="22"/>
        </w:rPr>
        <w:t>is</w:t>
      </w:r>
      <w:r>
        <w:rPr>
          <w:rFonts w:ascii="Times New Roman" w:hAnsi="Times New Roman" w:cs="Times New Roman"/>
          <w:sz w:val="22"/>
          <w:szCs w:val="22"/>
        </w:rPr>
        <w:t xml:space="preserve"> no equipment needed for this test as all results </w:t>
      </w:r>
      <w:r w:rsidR="00071FC3">
        <w:rPr>
          <w:rFonts w:ascii="Times New Roman" w:hAnsi="Times New Roman" w:cs="Times New Roman"/>
          <w:sz w:val="22"/>
          <w:szCs w:val="22"/>
        </w:rPr>
        <w:t>are</w:t>
      </w:r>
      <w:r>
        <w:rPr>
          <w:rFonts w:ascii="Times New Roman" w:hAnsi="Times New Roman" w:cs="Times New Roman"/>
          <w:sz w:val="22"/>
          <w:szCs w:val="22"/>
        </w:rPr>
        <w:t xml:space="preserve"> visually</w:t>
      </w:r>
      <w:r w:rsidR="00071FC3">
        <w:rPr>
          <w:rFonts w:ascii="Times New Roman" w:hAnsi="Times New Roman" w:cs="Times New Roman"/>
          <w:sz w:val="22"/>
          <w:szCs w:val="22"/>
        </w:rPr>
        <w:t xml:space="preserve"> determined</w:t>
      </w:r>
      <w:r>
        <w:rPr>
          <w:rFonts w:ascii="Times New Roman" w:hAnsi="Times New Roman" w:cs="Times New Roman"/>
          <w:sz w:val="22"/>
          <w:szCs w:val="22"/>
        </w:rPr>
        <w:t xml:space="preserve">. </w:t>
      </w:r>
      <w:r w:rsidR="007A6B54">
        <w:rPr>
          <w:rFonts w:ascii="Times New Roman" w:hAnsi="Times New Roman" w:cs="Times New Roman"/>
          <w:sz w:val="22"/>
          <w:szCs w:val="22"/>
        </w:rPr>
        <w:t xml:space="preserve">The only variables isolated during this test will be the acceleration of </w:t>
      </w:r>
      <w:r w:rsidR="00D9799C">
        <w:rPr>
          <w:rFonts w:ascii="Times New Roman" w:hAnsi="Times New Roman" w:cs="Times New Roman"/>
          <w:sz w:val="22"/>
          <w:szCs w:val="22"/>
        </w:rPr>
        <w:t xml:space="preserve">the </w:t>
      </w:r>
      <w:r w:rsidR="007A6B54">
        <w:rPr>
          <w:rFonts w:ascii="Times New Roman" w:hAnsi="Times New Roman" w:cs="Times New Roman"/>
          <w:sz w:val="22"/>
          <w:szCs w:val="22"/>
        </w:rPr>
        <w:t>motor under load and the angle of twist caused during acceleration.</w:t>
      </w:r>
    </w:p>
    <w:p w14:paraId="624FA627" w14:textId="24A608A0" w:rsidR="00F428DC" w:rsidRPr="00F428DC" w:rsidRDefault="00F428DC" w:rsidP="00F43A08">
      <w:pPr>
        <w:jc w:val="both"/>
        <w:rPr>
          <w:rFonts w:ascii="Times New Roman" w:hAnsi="Times New Roman" w:cs="Times New Roman"/>
          <w:sz w:val="22"/>
          <w:szCs w:val="22"/>
        </w:rPr>
      </w:pPr>
    </w:p>
    <w:p w14:paraId="10A5AF87" w14:textId="64E9CA41" w:rsidR="00F428DC" w:rsidRDefault="00F428DC" w:rsidP="00F43A08">
      <w:pPr>
        <w:jc w:val="both"/>
        <w:rPr>
          <w:rFonts w:ascii="Times New Roman" w:hAnsi="Times New Roman" w:cs="Times New Roman"/>
          <w:b/>
          <w:bCs/>
          <w:sz w:val="22"/>
          <w:szCs w:val="22"/>
        </w:rPr>
      </w:pPr>
      <w:r>
        <w:rPr>
          <w:rFonts w:ascii="Times New Roman" w:hAnsi="Times New Roman" w:cs="Times New Roman"/>
          <w:b/>
          <w:bCs/>
          <w:sz w:val="22"/>
          <w:szCs w:val="22"/>
        </w:rPr>
        <w:t>Procedure</w:t>
      </w:r>
    </w:p>
    <w:p w14:paraId="78011B04" w14:textId="5D766EDF" w:rsidR="00F428DC" w:rsidRPr="00F428DC" w:rsidRDefault="00F428DC" w:rsidP="00F43A08">
      <w:pPr>
        <w:jc w:val="both"/>
        <w:rPr>
          <w:rFonts w:ascii="Times New Roman" w:hAnsi="Times New Roman" w:cs="Times New Roman"/>
          <w:sz w:val="22"/>
          <w:szCs w:val="22"/>
        </w:rPr>
      </w:pPr>
    </w:p>
    <w:p w14:paraId="23885C1F" w14:textId="55845E02" w:rsidR="00F428DC" w:rsidRDefault="00F428DC"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t>
      </w:r>
      <w:r w:rsidR="00BF6870">
        <w:rPr>
          <w:rFonts w:ascii="Times New Roman" w:hAnsi="Times New Roman" w:cs="Times New Roman"/>
          <w:sz w:val="22"/>
          <w:szCs w:val="22"/>
        </w:rPr>
        <w:t>follows</w:t>
      </w:r>
      <w:r>
        <w:rPr>
          <w:rFonts w:ascii="Times New Roman" w:hAnsi="Times New Roman" w:cs="Times New Roman"/>
          <w:sz w:val="22"/>
          <w:szCs w:val="22"/>
        </w:rPr>
        <w:t xml:space="preserve"> the steps </w:t>
      </w:r>
      <w:r w:rsidR="00BF6870">
        <w:rPr>
          <w:rFonts w:ascii="Times New Roman" w:hAnsi="Times New Roman" w:cs="Times New Roman"/>
          <w:sz w:val="22"/>
          <w:szCs w:val="22"/>
        </w:rPr>
        <w:t xml:space="preserve">below </w:t>
      </w:r>
      <w:r>
        <w:rPr>
          <w:rFonts w:ascii="Times New Roman" w:hAnsi="Times New Roman" w:cs="Times New Roman"/>
          <w:sz w:val="22"/>
          <w:szCs w:val="22"/>
        </w:rPr>
        <w:t xml:space="preserve">and </w:t>
      </w:r>
      <w:r w:rsidR="00BF6870">
        <w:rPr>
          <w:rFonts w:ascii="Times New Roman" w:hAnsi="Times New Roman" w:cs="Times New Roman"/>
          <w:sz w:val="22"/>
          <w:szCs w:val="22"/>
        </w:rPr>
        <w:t>may slightly change based on</w:t>
      </w:r>
      <w:r>
        <w:rPr>
          <w:rFonts w:ascii="Times New Roman" w:hAnsi="Times New Roman" w:cs="Times New Roman"/>
          <w:sz w:val="22"/>
          <w:szCs w:val="22"/>
        </w:rPr>
        <w:t xml:space="preserve"> the results the </w:t>
      </w:r>
      <w:r w:rsidR="00BF6870">
        <w:rPr>
          <w:rFonts w:ascii="Times New Roman" w:hAnsi="Times New Roman" w:cs="Times New Roman"/>
          <w:sz w:val="22"/>
          <w:szCs w:val="22"/>
        </w:rPr>
        <w:t>team collects</w:t>
      </w:r>
      <w:r>
        <w:rPr>
          <w:rFonts w:ascii="Times New Roman" w:hAnsi="Times New Roman" w:cs="Times New Roman"/>
          <w:sz w:val="22"/>
          <w:szCs w:val="22"/>
        </w:rPr>
        <w:t>.</w:t>
      </w:r>
    </w:p>
    <w:p w14:paraId="6E1B72D7" w14:textId="64261C0C" w:rsidR="007A6B54" w:rsidRDefault="007A6B54" w:rsidP="00F43A08">
      <w:pPr>
        <w:pStyle w:val="ListParagraph"/>
        <w:numPr>
          <w:ilvl w:val="0"/>
          <w:numId w:val="7"/>
        </w:numPr>
        <w:jc w:val="both"/>
        <w:rPr>
          <w:rFonts w:ascii="Times New Roman" w:hAnsi="Times New Roman" w:cs="Times New Roman"/>
          <w:sz w:val="22"/>
          <w:szCs w:val="22"/>
        </w:rPr>
      </w:pPr>
      <w:r>
        <w:rPr>
          <w:rFonts w:ascii="Times New Roman" w:hAnsi="Times New Roman" w:cs="Times New Roman"/>
          <w:sz w:val="22"/>
          <w:szCs w:val="22"/>
        </w:rPr>
        <w:t>Perform this test in tandem with pre-drive electrical test.</w:t>
      </w:r>
    </w:p>
    <w:p w14:paraId="50D3B07A" w14:textId="4E02B463" w:rsidR="007A6B54" w:rsidRDefault="007A6B54" w:rsidP="00F43A08">
      <w:pPr>
        <w:pStyle w:val="ListParagraph"/>
        <w:numPr>
          <w:ilvl w:val="0"/>
          <w:numId w:val="7"/>
        </w:numPr>
        <w:jc w:val="both"/>
        <w:rPr>
          <w:rFonts w:ascii="Times New Roman" w:hAnsi="Times New Roman" w:cs="Times New Roman"/>
          <w:sz w:val="22"/>
          <w:szCs w:val="22"/>
        </w:rPr>
      </w:pPr>
      <w:r>
        <w:rPr>
          <w:rFonts w:ascii="Times New Roman" w:hAnsi="Times New Roman" w:cs="Times New Roman"/>
          <w:sz w:val="22"/>
          <w:szCs w:val="22"/>
        </w:rPr>
        <w:t>Accelerate the vehicle in increasing levels until reaching full acceleration.</w:t>
      </w:r>
    </w:p>
    <w:p w14:paraId="1B4518DA" w14:textId="58CF0A83" w:rsidR="007A6B54" w:rsidRDefault="007A6B54" w:rsidP="00F43A08">
      <w:pPr>
        <w:pStyle w:val="ListParagraph"/>
        <w:numPr>
          <w:ilvl w:val="0"/>
          <w:numId w:val="7"/>
        </w:numPr>
        <w:jc w:val="both"/>
        <w:rPr>
          <w:rFonts w:ascii="Times New Roman" w:hAnsi="Times New Roman" w:cs="Times New Roman"/>
          <w:sz w:val="22"/>
          <w:szCs w:val="22"/>
        </w:rPr>
      </w:pPr>
      <w:r>
        <w:rPr>
          <w:rFonts w:ascii="Times New Roman" w:hAnsi="Times New Roman" w:cs="Times New Roman"/>
          <w:sz w:val="22"/>
          <w:szCs w:val="22"/>
        </w:rPr>
        <w:t>During acceleration visually inspect the motor mounts for twisting during load.</w:t>
      </w:r>
    </w:p>
    <w:p w14:paraId="06DA8AC2" w14:textId="19D3278C" w:rsidR="007A6B54" w:rsidRDefault="007A6B54" w:rsidP="00F43A08">
      <w:pPr>
        <w:pStyle w:val="ListParagraph"/>
        <w:numPr>
          <w:ilvl w:val="0"/>
          <w:numId w:val="7"/>
        </w:numPr>
        <w:jc w:val="both"/>
        <w:rPr>
          <w:rFonts w:ascii="Times New Roman" w:hAnsi="Times New Roman" w:cs="Times New Roman"/>
          <w:sz w:val="22"/>
          <w:szCs w:val="22"/>
        </w:rPr>
      </w:pPr>
      <w:r>
        <w:rPr>
          <w:rFonts w:ascii="Times New Roman" w:hAnsi="Times New Roman" w:cs="Times New Roman"/>
          <w:sz w:val="22"/>
          <w:szCs w:val="22"/>
        </w:rPr>
        <w:t xml:space="preserve">If there is </w:t>
      </w:r>
      <w:bookmarkStart w:id="5" w:name="_Int_8cWqxvZA"/>
      <w:r>
        <w:rPr>
          <w:rFonts w:ascii="Times New Roman" w:hAnsi="Times New Roman" w:cs="Times New Roman"/>
          <w:sz w:val="22"/>
          <w:szCs w:val="22"/>
        </w:rPr>
        <w:t>twisting</w:t>
      </w:r>
      <w:bookmarkEnd w:id="5"/>
      <w:r>
        <w:rPr>
          <w:rFonts w:ascii="Times New Roman" w:hAnsi="Times New Roman" w:cs="Times New Roman"/>
          <w:sz w:val="22"/>
          <w:szCs w:val="22"/>
        </w:rPr>
        <w:t xml:space="preserve"> determine if it is an acceptable amount.</w:t>
      </w:r>
    </w:p>
    <w:p w14:paraId="01DD0B78" w14:textId="3738A939" w:rsidR="007A6B54" w:rsidRDefault="007A6B54" w:rsidP="00F43A08">
      <w:pPr>
        <w:pStyle w:val="ListParagraph"/>
        <w:numPr>
          <w:ilvl w:val="0"/>
          <w:numId w:val="7"/>
        </w:numPr>
        <w:jc w:val="both"/>
        <w:rPr>
          <w:rFonts w:ascii="Times New Roman" w:hAnsi="Times New Roman" w:cs="Times New Roman"/>
          <w:sz w:val="22"/>
          <w:szCs w:val="22"/>
        </w:rPr>
      </w:pPr>
      <w:r>
        <w:rPr>
          <w:rFonts w:ascii="Times New Roman" w:hAnsi="Times New Roman" w:cs="Times New Roman"/>
          <w:sz w:val="22"/>
          <w:szCs w:val="22"/>
        </w:rPr>
        <w:t xml:space="preserve">Ensure motor mounts return to normal once </w:t>
      </w:r>
      <w:r w:rsidR="00674845">
        <w:rPr>
          <w:rFonts w:ascii="Times New Roman" w:hAnsi="Times New Roman" w:cs="Times New Roman"/>
          <w:sz w:val="22"/>
          <w:szCs w:val="22"/>
        </w:rPr>
        <w:t>the loading</w:t>
      </w:r>
      <w:r>
        <w:rPr>
          <w:rFonts w:ascii="Times New Roman" w:hAnsi="Times New Roman" w:cs="Times New Roman"/>
          <w:sz w:val="22"/>
          <w:szCs w:val="22"/>
        </w:rPr>
        <w:t xml:space="preserve"> </w:t>
      </w:r>
      <w:r w:rsidR="00EC720B">
        <w:rPr>
          <w:rFonts w:ascii="Times New Roman" w:hAnsi="Times New Roman" w:cs="Times New Roman"/>
          <w:sz w:val="22"/>
          <w:szCs w:val="22"/>
        </w:rPr>
        <w:t>is finished</w:t>
      </w:r>
      <w:r>
        <w:rPr>
          <w:rFonts w:ascii="Times New Roman" w:hAnsi="Times New Roman" w:cs="Times New Roman"/>
          <w:sz w:val="22"/>
          <w:szCs w:val="22"/>
        </w:rPr>
        <w:t>.</w:t>
      </w:r>
    </w:p>
    <w:p w14:paraId="5D7648BC" w14:textId="4A9E5A16" w:rsidR="007A6B54" w:rsidRPr="007A6B54" w:rsidRDefault="007A6B54" w:rsidP="00F43A08">
      <w:pPr>
        <w:pStyle w:val="ListParagraph"/>
        <w:numPr>
          <w:ilvl w:val="0"/>
          <w:numId w:val="7"/>
        </w:numPr>
        <w:jc w:val="both"/>
        <w:rPr>
          <w:rFonts w:ascii="Times New Roman" w:hAnsi="Times New Roman" w:cs="Times New Roman"/>
          <w:sz w:val="22"/>
          <w:szCs w:val="22"/>
        </w:rPr>
      </w:pPr>
      <w:r>
        <w:rPr>
          <w:rFonts w:ascii="Times New Roman" w:hAnsi="Times New Roman" w:cs="Times New Roman"/>
          <w:sz w:val="22"/>
          <w:szCs w:val="22"/>
        </w:rPr>
        <w:t>Repeat this process numerous times to ensure no change due to fatigue.</w:t>
      </w:r>
    </w:p>
    <w:p w14:paraId="0CFC9A07" w14:textId="51ADB3F7" w:rsidR="00F428DC" w:rsidRPr="00F428DC" w:rsidRDefault="00F428DC" w:rsidP="00F43A08">
      <w:pPr>
        <w:jc w:val="both"/>
        <w:rPr>
          <w:rFonts w:ascii="Times New Roman" w:hAnsi="Times New Roman" w:cs="Times New Roman"/>
          <w:sz w:val="22"/>
          <w:szCs w:val="22"/>
        </w:rPr>
      </w:pPr>
    </w:p>
    <w:p w14:paraId="0FDDF821" w14:textId="7B152F20" w:rsidR="00F428DC" w:rsidRDefault="007A6B54" w:rsidP="00F43A08">
      <w:pPr>
        <w:jc w:val="both"/>
        <w:rPr>
          <w:rFonts w:ascii="Times New Roman" w:hAnsi="Times New Roman" w:cs="Times New Roman"/>
          <w:b/>
          <w:bCs/>
          <w:sz w:val="22"/>
          <w:szCs w:val="22"/>
        </w:rPr>
      </w:pPr>
      <w:r>
        <w:rPr>
          <w:rFonts w:ascii="Times New Roman" w:hAnsi="Times New Roman" w:cs="Times New Roman"/>
          <w:b/>
          <w:bCs/>
          <w:sz w:val="22"/>
          <w:szCs w:val="22"/>
        </w:rPr>
        <w:t>R</w:t>
      </w:r>
      <w:r w:rsidR="00F428DC">
        <w:rPr>
          <w:rFonts w:ascii="Times New Roman" w:hAnsi="Times New Roman" w:cs="Times New Roman"/>
          <w:b/>
          <w:bCs/>
          <w:sz w:val="22"/>
          <w:szCs w:val="22"/>
        </w:rPr>
        <w:t>esults</w:t>
      </w:r>
    </w:p>
    <w:p w14:paraId="67D9CBE2" w14:textId="296F9883" w:rsidR="00F428DC" w:rsidRPr="00F428DC" w:rsidRDefault="00F428DC" w:rsidP="00F43A08">
      <w:pPr>
        <w:jc w:val="both"/>
        <w:rPr>
          <w:rFonts w:ascii="Times New Roman" w:hAnsi="Times New Roman" w:cs="Times New Roman"/>
          <w:sz w:val="22"/>
          <w:szCs w:val="22"/>
        </w:rPr>
      </w:pPr>
    </w:p>
    <w:p w14:paraId="393A9349" w14:textId="449C9B26" w:rsidR="00F428DC" w:rsidRPr="00F428DC" w:rsidRDefault="00BF50FC" w:rsidP="00F43A08">
      <w:pPr>
        <w:jc w:val="both"/>
        <w:rPr>
          <w:rFonts w:ascii="Times New Roman" w:hAnsi="Times New Roman" w:cs="Times New Roman"/>
          <w:sz w:val="22"/>
          <w:szCs w:val="22"/>
        </w:rPr>
      </w:pPr>
      <w:r>
        <w:rPr>
          <w:rFonts w:ascii="Times New Roman" w:hAnsi="Times New Roman" w:cs="Times New Roman"/>
          <w:sz w:val="22"/>
          <w:szCs w:val="22"/>
        </w:rPr>
        <w:t xml:space="preserve">The team </w:t>
      </w:r>
      <w:r w:rsidR="001E7736">
        <w:rPr>
          <w:rFonts w:ascii="Times New Roman" w:hAnsi="Times New Roman" w:cs="Times New Roman"/>
          <w:sz w:val="22"/>
          <w:szCs w:val="22"/>
        </w:rPr>
        <w:t>determines</w:t>
      </w:r>
      <w:r>
        <w:rPr>
          <w:rFonts w:ascii="Times New Roman" w:hAnsi="Times New Roman" w:cs="Times New Roman"/>
          <w:sz w:val="22"/>
          <w:szCs w:val="22"/>
        </w:rPr>
        <w:t xml:space="preserve"> whether the design can handle the motor </w:t>
      </w:r>
      <w:r w:rsidR="00C30D6A">
        <w:rPr>
          <w:rFonts w:ascii="Times New Roman" w:hAnsi="Times New Roman" w:cs="Times New Roman"/>
          <w:sz w:val="22"/>
          <w:szCs w:val="22"/>
        </w:rPr>
        <w:t>accelerating</w:t>
      </w:r>
      <w:r>
        <w:rPr>
          <w:rFonts w:ascii="Times New Roman" w:hAnsi="Times New Roman" w:cs="Times New Roman"/>
          <w:sz w:val="22"/>
          <w:szCs w:val="22"/>
        </w:rPr>
        <w:t xml:space="preserve"> for an extended period</w:t>
      </w:r>
      <w:r w:rsidR="00CA6B8A">
        <w:rPr>
          <w:rFonts w:ascii="Times New Roman" w:hAnsi="Times New Roman" w:cs="Times New Roman"/>
          <w:sz w:val="22"/>
          <w:szCs w:val="22"/>
        </w:rPr>
        <w:t>.</w:t>
      </w:r>
      <w:r>
        <w:rPr>
          <w:rFonts w:ascii="Times New Roman" w:hAnsi="Times New Roman" w:cs="Times New Roman"/>
          <w:sz w:val="22"/>
          <w:szCs w:val="22"/>
        </w:rPr>
        <w:t xml:space="preserve"> There are no equations </w:t>
      </w:r>
      <w:r w:rsidR="460BA31E" w:rsidRPr="43765492">
        <w:rPr>
          <w:rFonts w:ascii="Times New Roman" w:hAnsi="Times New Roman" w:cs="Times New Roman"/>
          <w:sz w:val="22"/>
          <w:szCs w:val="22"/>
        </w:rPr>
        <w:t>needed</w:t>
      </w:r>
      <w:r w:rsidR="259DC4DE" w:rsidRPr="43765492">
        <w:rPr>
          <w:rFonts w:ascii="Times New Roman" w:hAnsi="Times New Roman" w:cs="Times New Roman"/>
          <w:sz w:val="22"/>
          <w:szCs w:val="22"/>
        </w:rPr>
        <w:t xml:space="preserve"> </w:t>
      </w:r>
      <w:r>
        <w:rPr>
          <w:rFonts w:ascii="Times New Roman" w:hAnsi="Times New Roman" w:cs="Times New Roman"/>
          <w:sz w:val="22"/>
          <w:szCs w:val="22"/>
        </w:rPr>
        <w:t xml:space="preserve">for this test as it will be based on visual inspections. </w:t>
      </w:r>
      <w:r w:rsidR="00C5744A">
        <w:rPr>
          <w:rFonts w:ascii="Times New Roman" w:hAnsi="Times New Roman" w:cs="Times New Roman"/>
          <w:sz w:val="22"/>
          <w:szCs w:val="22"/>
        </w:rPr>
        <w:t>The team expects</w:t>
      </w:r>
      <w:r>
        <w:rPr>
          <w:rFonts w:ascii="Times New Roman" w:hAnsi="Times New Roman" w:cs="Times New Roman"/>
          <w:sz w:val="22"/>
          <w:szCs w:val="22"/>
        </w:rPr>
        <w:t xml:space="preserve"> success </w:t>
      </w:r>
      <w:r w:rsidR="005D076D">
        <w:rPr>
          <w:rFonts w:ascii="Times New Roman" w:hAnsi="Times New Roman" w:cs="Times New Roman"/>
          <w:sz w:val="22"/>
          <w:szCs w:val="22"/>
        </w:rPr>
        <w:t>since</w:t>
      </w:r>
      <w:r w:rsidR="00F63CA4">
        <w:rPr>
          <w:rFonts w:ascii="Times New Roman" w:hAnsi="Times New Roman" w:cs="Times New Roman"/>
          <w:sz w:val="22"/>
          <w:szCs w:val="22"/>
        </w:rPr>
        <w:t xml:space="preserve"> the </w:t>
      </w:r>
      <w:r w:rsidR="001A28AB">
        <w:rPr>
          <w:rFonts w:ascii="Times New Roman" w:hAnsi="Times New Roman" w:cs="Times New Roman"/>
          <w:sz w:val="22"/>
          <w:szCs w:val="22"/>
        </w:rPr>
        <w:t xml:space="preserve">steel </w:t>
      </w:r>
      <w:r w:rsidR="00F63CA4">
        <w:rPr>
          <w:rFonts w:ascii="Times New Roman" w:hAnsi="Times New Roman" w:cs="Times New Roman"/>
          <w:sz w:val="22"/>
          <w:szCs w:val="22"/>
        </w:rPr>
        <w:t>mounts use</w:t>
      </w:r>
      <w:r>
        <w:rPr>
          <w:rFonts w:ascii="Times New Roman" w:hAnsi="Times New Roman" w:cs="Times New Roman"/>
          <w:sz w:val="22"/>
          <w:szCs w:val="22"/>
        </w:rPr>
        <w:t xml:space="preserve"> standard tesla mounting points as opposed to the </w:t>
      </w:r>
      <w:r w:rsidR="00976DA4">
        <w:rPr>
          <w:rFonts w:ascii="Times New Roman" w:hAnsi="Times New Roman" w:cs="Times New Roman"/>
          <w:sz w:val="22"/>
          <w:szCs w:val="22"/>
        </w:rPr>
        <w:t>original</w:t>
      </w:r>
      <w:r>
        <w:rPr>
          <w:rFonts w:ascii="Times New Roman" w:hAnsi="Times New Roman" w:cs="Times New Roman"/>
          <w:sz w:val="22"/>
          <w:szCs w:val="22"/>
        </w:rPr>
        <w:t xml:space="preserve"> aluminum</w:t>
      </w:r>
      <w:r w:rsidR="00370908">
        <w:rPr>
          <w:rFonts w:ascii="Times New Roman" w:hAnsi="Times New Roman" w:cs="Times New Roman"/>
          <w:sz w:val="22"/>
          <w:szCs w:val="22"/>
        </w:rPr>
        <w:t xml:space="preserve"> mount</w:t>
      </w:r>
      <w:r>
        <w:rPr>
          <w:rFonts w:ascii="Times New Roman" w:hAnsi="Times New Roman" w:cs="Times New Roman"/>
          <w:sz w:val="22"/>
          <w:szCs w:val="22"/>
        </w:rPr>
        <w:t>.</w:t>
      </w:r>
    </w:p>
    <w:p w14:paraId="46715AF4" w14:textId="05BB1F7B" w:rsidR="00F428DC" w:rsidRDefault="00F428DC" w:rsidP="00F43A08">
      <w:pPr>
        <w:jc w:val="both"/>
        <w:rPr>
          <w:rFonts w:ascii="Times New Roman" w:hAnsi="Times New Roman" w:cs="Times New Roman"/>
          <w:sz w:val="22"/>
          <w:szCs w:val="22"/>
        </w:rPr>
      </w:pPr>
    </w:p>
    <w:p w14:paraId="4021C83E" w14:textId="77777777" w:rsidR="00596612" w:rsidRDefault="00596612" w:rsidP="00F43A08">
      <w:pPr>
        <w:jc w:val="both"/>
        <w:rPr>
          <w:rFonts w:ascii="Times New Roman" w:hAnsi="Times New Roman" w:cs="Times New Roman"/>
          <w:sz w:val="22"/>
          <w:szCs w:val="22"/>
        </w:rPr>
      </w:pPr>
    </w:p>
    <w:p w14:paraId="3D80EAE8" w14:textId="77777777" w:rsidR="00596612" w:rsidRPr="00F428DC" w:rsidRDefault="00596612" w:rsidP="00F43A08">
      <w:pPr>
        <w:jc w:val="both"/>
        <w:rPr>
          <w:rFonts w:ascii="Times New Roman" w:hAnsi="Times New Roman" w:cs="Times New Roman"/>
          <w:sz w:val="22"/>
          <w:szCs w:val="22"/>
        </w:rPr>
      </w:pPr>
    </w:p>
    <w:p w14:paraId="76B3672E" w14:textId="54763125" w:rsidR="00F428DC" w:rsidRDefault="00F428DC" w:rsidP="00F43A08">
      <w:pPr>
        <w:jc w:val="both"/>
        <w:rPr>
          <w:rFonts w:ascii="Times New Roman" w:hAnsi="Times New Roman" w:cs="Times New Roman"/>
          <w:b/>
          <w:bCs/>
          <w:sz w:val="22"/>
          <w:szCs w:val="22"/>
        </w:rPr>
      </w:pPr>
      <w:r>
        <w:rPr>
          <w:rFonts w:ascii="Times New Roman" w:hAnsi="Times New Roman" w:cs="Times New Roman"/>
          <w:b/>
          <w:bCs/>
          <w:sz w:val="22"/>
          <w:szCs w:val="22"/>
        </w:rPr>
        <w:t>Conclusion</w:t>
      </w:r>
    </w:p>
    <w:p w14:paraId="554845C3" w14:textId="50A92434" w:rsidR="00F428DC" w:rsidRPr="00F428DC" w:rsidRDefault="00F428DC" w:rsidP="00F43A08">
      <w:pPr>
        <w:jc w:val="both"/>
        <w:rPr>
          <w:rFonts w:ascii="Times New Roman" w:hAnsi="Times New Roman" w:cs="Times New Roman"/>
          <w:sz w:val="22"/>
          <w:szCs w:val="22"/>
        </w:rPr>
      </w:pPr>
    </w:p>
    <w:p w14:paraId="03DEBAFB" w14:textId="79A38F74" w:rsidR="00F428DC" w:rsidRDefault="00BF50FC" w:rsidP="00F43A08">
      <w:pPr>
        <w:jc w:val="both"/>
        <w:rPr>
          <w:rFonts w:ascii="Times New Roman" w:hAnsi="Times New Roman" w:cs="Times New Roman"/>
          <w:sz w:val="22"/>
          <w:szCs w:val="22"/>
        </w:rPr>
      </w:pPr>
      <w:r>
        <w:rPr>
          <w:rFonts w:ascii="Times New Roman" w:hAnsi="Times New Roman" w:cs="Times New Roman"/>
          <w:sz w:val="22"/>
          <w:szCs w:val="22"/>
        </w:rPr>
        <w:t xml:space="preserve">From this test the team </w:t>
      </w:r>
      <w:r w:rsidR="00F720C7">
        <w:rPr>
          <w:rFonts w:ascii="Times New Roman" w:hAnsi="Times New Roman" w:cs="Times New Roman"/>
          <w:sz w:val="22"/>
          <w:szCs w:val="22"/>
        </w:rPr>
        <w:t>determines</w:t>
      </w:r>
      <w:r>
        <w:rPr>
          <w:rFonts w:ascii="Times New Roman" w:hAnsi="Times New Roman" w:cs="Times New Roman"/>
          <w:sz w:val="22"/>
          <w:szCs w:val="22"/>
        </w:rPr>
        <w:t xml:space="preserve"> if the design is ready to move onto the driving portion of the tests and </w:t>
      </w:r>
      <w:r w:rsidR="49417712" w:rsidRPr="66E75472">
        <w:rPr>
          <w:rFonts w:ascii="Times New Roman" w:hAnsi="Times New Roman" w:cs="Times New Roman"/>
          <w:sz w:val="22"/>
          <w:szCs w:val="22"/>
        </w:rPr>
        <w:t>ensure</w:t>
      </w:r>
      <w:r w:rsidR="00A1507C">
        <w:rPr>
          <w:rFonts w:ascii="Times New Roman" w:hAnsi="Times New Roman" w:cs="Times New Roman"/>
          <w:sz w:val="22"/>
          <w:szCs w:val="22"/>
        </w:rPr>
        <w:t>s</w:t>
      </w:r>
      <w:r>
        <w:rPr>
          <w:rFonts w:ascii="Times New Roman" w:hAnsi="Times New Roman" w:cs="Times New Roman"/>
          <w:sz w:val="22"/>
          <w:szCs w:val="22"/>
        </w:rPr>
        <w:t xml:space="preserve"> that </w:t>
      </w:r>
      <w:r w:rsidR="064D9124" w:rsidRPr="0C09C041">
        <w:rPr>
          <w:rFonts w:ascii="Times New Roman" w:hAnsi="Times New Roman" w:cs="Times New Roman"/>
          <w:sz w:val="22"/>
          <w:szCs w:val="22"/>
        </w:rPr>
        <w:t xml:space="preserve">there </w:t>
      </w:r>
      <w:r w:rsidR="064D9124" w:rsidRPr="7474A37E">
        <w:rPr>
          <w:rFonts w:ascii="Times New Roman" w:hAnsi="Times New Roman" w:cs="Times New Roman"/>
          <w:sz w:val="22"/>
          <w:szCs w:val="22"/>
        </w:rPr>
        <w:t xml:space="preserve">will be no </w:t>
      </w:r>
      <w:r w:rsidR="064D9124" w:rsidRPr="0709519C">
        <w:rPr>
          <w:rFonts w:ascii="Times New Roman" w:hAnsi="Times New Roman" w:cs="Times New Roman"/>
          <w:sz w:val="22"/>
          <w:szCs w:val="22"/>
        </w:rPr>
        <w:t xml:space="preserve">catastrophic </w:t>
      </w:r>
      <w:r w:rsidR="064D9124" w:rsidRPr="7DB01D18">
        <w:rPr>
          <w:rFonts w:ascii="Times New Roman" w:hAnsi="Times New Roman" w:cs="Times New Roman"/>
          <w:sz w:val="22"/>
          <w:szCs w:val="22"/>
        </w:rPr>
        <w:t>failures</w:t>
      </w:r>
      <w:r>
        <w:rPr>
          <w:rFonts w:ascii="Times New Roman" w:hAnsi="Times New Roman" w:cs="Times New Roman"/>
          <w:sz w:val="22"/>
          <w:szCs w:val="22"/>
        </w:rPr>
        <w:t xml:space="preserve"> during those tests.</w:t>
      </w:r>
    </w:p>
    <w:p w14:paraId="1ABD0C13" w14:textId="77777777" w:rsidR="00596612" w:rsidRPr="00F428DC" w:rsidRDefault="00596612" w:rsidP="00F43A08">
      <w:pPr>
        <w:jc w:val="both"/>
        <w:rPr>
          <w:rFonts w:ascii="Times New Roman" w:hAnsi="Times New Roman" w:cs="Times New Roman"/>
          <w:sz w:val="22"/>
          <w:szCs w:val="22"/>
        </w:rPr>
      </w:pPr>
    </w:p>
    <w:p w14:paraId="51A324B7" w14:textId="77777777" w:rsidR="00F428DC" w:rsidRPr="00F428DC" w:rsidRDefault="00F428DC" w:rsidP="00F43A08">
      <w:pPr>
        <w:jc w:val="both"/>
        <w:rPr>
          <w:rFonts w:ascii="Times New Roman" w:hAnsi="Times New Roman" w:cs="Times New Roman"/>
          <w:sz w:val="22"/>
          <w:szCs w:val="22"/>
        </w:rPr>
      </w:pPr>
    </w:p>
    <w:p w14:paraId="4BC3CF5B" w14:textId="16D3AD11"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EX</w:t>
      </w:r>
      <w:r w:rsidR="00F428DC">
        <w:rPr>
          <w:rFonts w:ascii="Times New Roman" w:hAnsi="Times New Roman" w:cs="Times New Roman"/>
          <w:b/>
          <w:bCs/>
          <w:sz w:val="22"/>
          <w:szCs w:val="22"/>
        </w:rPr>
        <w:t>5</w:t>
      </w:r>
      <w:r w:rsidRPr="002F2ED2">
        <w:rPr>
          <w:rFonts w:ascii="Times New Roman" w:hAnsi="Times New Roman" w:cs="Times New Roman"/>
          <w:b/>
          <w:bCs/>
          <w:sz w:val="22"/>
          <w:szCs w:val="22"/>
        </w:rPr>
        <w:t xml:space="preserve"> – Range Test Summary</w:t>
      </w:r>
    </w:p>
    <w:p w14:paraId="641433B9" w14:textId="761129C7" w:rsidR="009959D5" w:rsidRPr="009959D5" w:rsidRDefault="009959D5" w:rsidP="00F43A08">
      <w:pPr>
        <w:jc w:val="both"/>
        <w:rPr>
          <w:rFonts w:ascii="Times New Roman" w:hAnsi="Times New Roman" w:cs="Times New Roman"/>
          <w:sz w:val="22"/>
          <w:szCs w:val="22"/>
        </w:rPr>
      </w:pPr>
    </w:p>
    <w:p w14:paraId="0B7CB4E0" w14:textId="677801CD" w:rsidR="009959D5" w:rsidRPr="009959D5" w:rsidRDefault="009439D8" w:rsidP="00F43A08">
      <w:pPr>
        <w:jc w:val="both"/>
        <w:rPr>
          <w:rFonts w:ascii="Times New Roman" w:hAnsi="Times New Roman" w:cs="Times New Roman"/>
          <w:sz w:val="22"/>
          <w:szCs w:val="22"/>
        </w:rPr>
      </w:pPr>
      <w:r>
        <w:rPr>
          <w:rFonts w:ascii="Times New Roman" w:hAnsi="Times New Roman" w:cs="Times New Roman"/>
          <w:sz w:val="22"/>
          <w:szCs w:val="22"/>
        </w:rPr>
        <w:t xml:space="preserve">The range test </w:t>
      </w:r>
      <w:r w:rsidR="000B48A8">
        <w:rPr>
          <w:rFonts w:ascii="Times New Roman" w:hAnsi="Times New Roman" w:cs="Times New Roman"/>
          <w:sz w:val="22"/>
          <w:szCs w:val="22"/>
        </w:rPr>
        <w:t>determines the range</w:t>
      </w:r>
      <w:r>
        <w:rPr>
          <w:rFonts w:ascii="Times New Roman" w:hAnsi="Times New Roman" w:cs="Times New Roman"/>
          <w:sz w:val="22"/>
          <w:szCs w:val="22"/>
        </w:rPr>
        <w:t xml:space="preserve"> of the </w:t>
      </w:r>
      <w:r w:rsidR="00E41CA3">
        <w:rPr>
          <w:rFonts w:ascii="Times New Roman" w:hAnsi="Times New Roman" w:cs="Times New Roman"/>
          <w:sz w:val="22"/>
          <w:szCs w:val="22"/>
        </w:rPr>
        <w:t>vehicle</w:t>
      </w:r>
      <w:r>
        <w:rPr>
          <w:rFonts w:ascii="Times New Roman" w:hAnsi="Times New Roman" w:cs="Times New Roman"/>
          <w:sz w:val="22"/>
          <w:szCs w:val="22"/>
        </w:rPr>
        <w:t xml:space="preserve"> sufficient for an average commuter and that there are six or more batteries included in the vehicle. These are the customer requirements </w:t>
      </w:r>
      <w:r w:rsidR="00102140">
        <w:rPr>
          <w:rFonts w:ascii="Times New Roman" w:hAnsi="Times New Roman" w:cs="Times New Roman"/>
          <w:sz w:val="22"/>
          <w:szCs w:val="22"/>
        </w:rPr>
        <w:t>included</w:t>
      </w:r>
      <w:r>
        <w:rPr>
          <w:rFonts w:ascii="Times New Roman" w:hAnsi="Times New Roman" w:cs="Times New Roman"/>
          <w:sz w:val="22"/>
          <w:szCs w:val="22"/>
        </w:rPr>
        <w:t xml:space="preserve"> </w:t>
      </w:r>
      <w:r w:rsidR="00102140">
        <w:rPr>
          <w:rFonts w:ascii="Times New Roman" w:hAnsi="Times New Roman" w:cs="Times New Roman"/>
          <w:sz w:val="22"/>
          <w:szCs w:val="22"/>
        </w:rPr>
        <w:t>in</w:t>
      </w:r>
      <w:r>
        <w:rPr>
          <w:rFonts w:ascii="Times New Roman" w:hAnsi="Times New Roman" w:cs="Times New Roman"/>
          <w:sz w:val="22"/>
          <w:szCs w:val="22"/>
        </w:rPr>
        <w:t xml:space="preserve"> this test and the engineering requirements </w:t>
      </w:r>
      <w:r w:rsidR="00403ACC">
        <w:rPr>
          <w:rFonts w:ascii="Times New Roman" w:hAnsi="Times New Roman" w:cs="Times New Roman"/>
          <w:sz w:val="22"/>
          <w:szCs w:val="22"/>
        </w:rPr>
        <w:t>are</w:t>
      </w:r>
      <w:r>
        <w:rPr>
          <w:rFonts w:ascii="Times New Roman" w:hAnsi="Times New Roman" w:cs="Times New Roman"/>
          <w:sz w:val="22"/>
          <w:szCs w:val="22"/>
        </w:rPr>
        <w:t xml:space="preserve"> a range greater than or equal to 100 miles and a battery </w:t>
      </w:r>
      <w:r w:rsidR="00FE5D3B">
        <w:rPr>
          <w:rFonts w:ascii="Times New Roman" w:hAnsi="Times New Roman" w:cs="Times New Roman"/>
          <w:sz w:val="22"/>
          <w:szCs w:val="22"/>
        </w:rPr>
        <w:t>capacity</w:t>
      </w:r>
      <w:r>
        <w:rPr>
          <w:rFonts w:ascii="Times New Roman" w:hAnsi="Times New Roman" w:cs="Times New Roman"/>
          <w:sz w:val="22"/>
          <w:szCs w:val="22"/>
        </w:rPr>
        <w:t xml:space="preserve"> greater than or equal to </w:t>
      </w:r>
      <w:r w:rsidR="00FE5D3B">
        <w:rPr>
          <w:rFonts w:ascii="Times New Roman" w:hAnsi="Times New Roman" w:cs="Times New Roman"/>
          <w:sz w:val="22"/>
          <w:szCs w:val="22"/>
        </w:rPr>
        <w:t xml:space="preserve">40 kWh. </w:t>
      </w:r>
      <w:r w:rsidR="0048280A">
        <w:rPr>
          <w:rFonts w:ascii="Times New Roman" w:hAnsi="Times New Roman" w:cs="Times New Roman"/>
          <w:sz w:val="22"/>
          <w:szCs w:val="22"/>
        </w:rPr>
        <w:t>T</w:t>
      </w:r>
      <w:r w:rsidR="00FE5D3B">
        <w:rPr>
          <w:rFonts w:ascii="Times New Roman" w:hAnsi="Times New Roman" w:cs="Times New Roman"/>
          <w:sz w:val="22"/>
          <w:szCs w:val="22"/>
        </w:rPr>
        <w:t xml:space="preserve">he focus of this test </w:t>
      </w:r>
      <w:r w:rsidR="0048280A">
        <w:rPr>
          <w:rFonts w:ascii="Times New Roman" w:hAnsi="Times New Roman" w:cs="Times New Roman"/>
          <w:sz w:val="22"/>
          <w:szCs w:val="22"/>
        </w:rPr>
        <w:t>is on</w:t>
      </w:r>
      <w:r w:rsidR="00FE5D3B">
        <w:rPr>
          <w:rFonts w:ascii="Times New Roman" w:hAnsi="Times New Roman" w:cs="Times New Roman"/>
          <w:sz w:val="22"/>
          <w:szCs w:val="22"/>
        </w:rPr>
        <w:t xml:space="preserve"> the real-world range in miles that the vehicle can </w:t>
      </w:r>
      <w:r w:rsidR="0048280A">
        <w:rPr>
          <w:rFonts w:ascii="Times New Roman" w:hAnsi="Times New Roman" w:cs="Times New Roman"/>
          <w:sz w:val="22"/>
          <w:szCs w:val="22"/>
        </w:rPr>
        <w:t>drive.</w:t>
      </w:r>
      <w:r w:rsidR="00FE5D3B">
        <w:rPr>
          <w:rFonts w:ascii="Times New Roman" w:hAnsi="Times New Roman" w:cs="Times New Roman"/>
          <w:sz w:val="22"/>
          <w:szCs w:val="22"/>
        </w:rPr>
        <w:t xml:space="preserve"> </w:t>
      </w:r>
      <w:r w:rsidR="0048280A">
        <w:rPr>
          <w:rFonts w:ascii="Times New Roman" w:hAnsi="Times New Roman" w:cs="Times New Roman"/>
          <w:sz w:val="22"/>
          <w:szCs w:val="22"/>
        </w:rPr>
        <w:t>A</w:t>
      </w:r>
      <w:r w:rsidR="00FE5D3B">
        <w:rPr>
          <w:rFonts w:ascii="Times New Roman" w:hAnsi="Times New Roman" w:cs="Times New Roman"/>
          <w:sz w:val="22"/>
          <w:szCs w:val="22"/>
        </w:rPr>
        <w:t>s stated in test 2</w:t>
      </w:r>
      <w:r w:rsidR="00E9216B">
        <w:rPr>
          <w:rFonts w:ascii="Times New Roman" w:hAnsi="Times New Roman" w:cs="Times New Roman"/>
          <w:sz w:val="22"/>
          <w:szCs w:val="22"/>
        </w:rPr>
        <w:t>,</w:t>
      </w:r>
      <w:r w:rsidR="00FE5D3B">
        <w:rPr>
          <w:rFonts w:ascii="Times New Roman" w:hAnsi="Times New Roman" w:cs="Times New Roman"/>
          <w:sz w:val="22"/>
          <w:szCs w:val="22"/>
        </w:rPr>
        <w:t xml:space="preserve"> the battery capacity has a direct impact on the range results and </w:t>
      </w:r>
      <w:r w:rsidR="00AF0E48">
        <w:rPr>
          <w:rFonts w:ascii="Times New Roman" w:hAnsi="Times New Roman" w:cs="Times New Roman"/>
          <w:sz w:val="22"/>
          <w:szCs w:val="22"/>
        </w:rPr>
        <w:t>provides</w:t>
      </w:r>
      <w:r w:rsidR="00FE5D3B">
        <w:rPr>
          <w:rFonts w:ascii="Times New Roman" w:hAnsi="Times New Roman" w:cs="Times New Roman"/>
          <w:sz w:val="22"/>
          <w:szCs w:val="22"/>
        </w:rPr>
        <w:t xml:space="preserve"> the team with estimates of the expected range. The equipment required for this test will be an accurate odometer, safe and controllable road conditions</w:t>
      </w:r>
      <w:r w:rsidR="00292DC5">
        <w:rPr>
          <w:rFonts w:ascii="Times New Roman" w:hAnsi="Times New Roman" w:cs="Times New Roman"/>
          <w:sz w:val="22"/>
          <w:szCs w:val="22"/>
        </w:rPr>
        <w:t>,</w:t>
      </w:r>
      <w:r w:rsidR="00FE5D3B">
        <w:rPr>
          <w:rFonts w:ascii="Times New Roman" w:hAnsi="Times New Roman" w:cs="Times New Roman"/>
          <w:sz w:val="22"/>
          <w:szCs w:val="22"/>
        </w:rPr>
        <w:t xml:space="preserve"> and a truck with </w:t>
      </w:r>
      <w:r w:rsidR="002E2041">
        <w:rPr>
          <w:rFonts w:ascii="Times New Roman" w:hAnsi="Times New Roman" w:cs="Times New Roman"/>
          <w:sz w:val="22"/>
          <w:szCs w:val="22"/>
        </w:rPr>
        <w:t xml:space="preserve">a </w:t>
      </w:r>
      <w:r w:rsidR="00FE5D3B">
        <w:rPr>
          <w:rFonts w:ascii="Times New Roman" w:hAnsi="Times New Roman" w:cs="Times New Roman"/>
          <w:sz w:val="22"/>
          <w:szCs w:val="22"/>
        </w:rPr>
        <w:t xml:space="preserve">trailer as a safety precaution </w:t>
      </w:r>
      <w:r w:rsidR="4805610D" w:rsidRPr="1E5A6C83">
        <w:rPr>
          <w:rFonts w:ascii="Times New Roman" w:hAnsi="Times New Roman" w:cs="Times New Roman"/>
          <w:sz w:val="22"/>
          <w:szCs w:val="22"/>
        </w:rPr>
        <w:t>in</w:t>
      </w:r>
      <w:r w:rsidR="1FB47529" w:rsidRPr="1E5A6C83">
        <w:rPr>
          <w:rFonts w:ascii="Times New Roman" w:hAnsi="Times New Roman" w:cs="Times New Roman"/>
          <w:sz w:val="22"/>
          <w:szCs w:val="22"/>
        </w:rPr>
        <w:t xml:space="preserve"> </w:t>
      </w:r>
      <w:r w:rsidR="4805610D" w:rsidRPr="1E5A6C83">
        <w:rPr>
          <w:rFonts w:ascii="Times New Roman" w:hAnsi="Times New Roman" w:cs="Times New Roman"/>
          <w:sz w:val="22"/>
          <w:szCs w:val="22"/>
        </w:rPr>
        <w:t>case</w:t>
      </w:r>
      <w:r w:rsidR="00FE5D3B">
        <w:rPr>
          <w:rFonts w:ascii="Times New Roman" w:hAnsi="Times New Roman" w:cs="Times New Roman"/>
          <w:sz w:val="22"/>
          <w:szCs w:val="22"/>
        </w:rPr>
        <w:t xml:space="preserve"> the vehicle runs out of charge on the road. For this test the team will be isolating the variable of range in miles using multiple different road conditions including city, </w:t>
      </w:r>
      <w:r w:rsidR="00B27471">
        <w:rPr>
          <w:rFonts w:ascii="Times New Roman" w:hAnsi="Times New Roman" w:cs="Times New Roman"/>
          <w:sz w:val="22"/>
          <w:szCs w:val="22"/>
        </w:rPr>
        <w:t>highway,</w:t>
      </w:r>
      <w:r w:rsidR="00FE5D3B">
        <w:rPr>
          <w:rFonts w:ascii="Times New Roman" w:hAnsi="Times New Roman" w:cs="Times New Roman"/>
          <w:sz w:val="22"/>
          <w:szCs w:val="22"/>
        </w:rPr>
        <w:t xml:space="preserve"> and combination scenarios. </w:t>
      </w:r>
      <w:r w:rsidR="00631B80">
        <w:rPr>
          <w:rFonts w:ascii="Times New Roman" w:hAnsi="Times New Roman" w:cs="Times New Roman"/>
          <w:sz w:val="22"/>
          <w:szCs w:val="22"/>
        </w:rPr>
        <w:t xml:space="preserve">The team calculates </w:t>
      </w:r>
      <w:r w:rsidR="00FE5D3B">
        <w:rPr>
          <w:rFonts w:ascii="Times New Roman" w:hAnsi="Times New Roman" w:cs="Times New Roman"/>
          <w:sz w:val="22"/>
          <w:szCs w:val="22"/>
        </w:rPr>
        <w:t xml:space="preserve">an average range for all conditions </w:t>
      </w:r>
      <w:r w:rsidR="00631B80">
        <w:rPr>
          <w:rFonts w:ascii="Times New Roman" w:hAnsi="Times New Roman" w:cs="Times New Roman"/>
          <w:sz w:val="22"/>
          <w:szCs w:val="22"/>
        </w:rPr>
        <w:t>and a</w:t>
      </w:r>
      <w:r w:rsidR="00B21D78">
        <w:rPr>
          <w:rFonts w:ascii="Times New Roman" w:hAnsi="Times New Roman" w:cs="Times New Roman"/>
          <w:sz w:val="22"/>
          <w:szCs w:val="22"/>
        </w:rPr>
        <w:t xml:space="preserve"> battery capacity</w:t>
      </w:r>
      <w:r w:rsidR="00FE5D3B">
        <w:rPr>
          <w:rFonts w:ascii="Times New Roman" w:hAnsi="Times New Roman" w:cs="Times New Roman"/>
          <w:sz w:val="22"/>
          <w:szCs w:val="22"/>
        </w:rPr>
        <w:t xml:space="preserve"> efficiency value</w:t>
      </w:r>
      <w:r w:rsidR="00B21D78">
        <w:rPr>
          <w:rFonts w:ascii="Times New Roman" w:hAnsi="Times New Roman" w:cs="Times New Roman"/>
          <w:sz w:val="22"/>
          <w:szCs w:val="22"/>
        </w:rPr>
        <w:t>.</w:t>
      </w:r>
    </w:p>
    <w:p w14:paraId="3D59E86A" w14:textId="77777777" w:rsidR="009959D5" w:rsidRPr="009959D5" w:rsidRDefault="009959D5" w:rsidP="00F43A08">
      <w:pPr>
        <w:jc w:val="both"/>
        <w:rPr>
          <w:rFonts w:ascii="Times New Roman" w:hAnsi="Times New Roman" w:cs="Times New Roman"/>
          <w:sz w:val="22"/>
          <w:szCs w:val="22"/>
        </w:rPr>
      </w:pPr>
    </w:p>
    <w:p w14:paraId="1813399F" w14:textId="5E5CC477"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Procedure</w:t>
      </w:r>
    </w:p>
    <w:p w14:paraId="27E9F3DB" w14:textId="553CDE3E" w:rsidR="009959D5" w:rsidRPr="009959D5" w:rsidRDefault="009959D5" w:rsidP="00F43A08">
      <w:pPr>
        <w:jc w:val="both"/>
        <w:rPr>
          <w:rFonts w:ascii="Times New Roman" w:hAnsi="Times New Roman" w:cs="Times New Roman"/>
          <w:sz w:val="22"/>
          <w:szCs w:val="22"/>
        </w:rPr>
      </w:pPr>
    </w:p>
    <w:p w14:paraId="1B26C785" w14:textId="624ECD65" w:rsidR="009959D5" w:rsidRDefault="00C5667F"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t>
      </w:r>
      <w:r w:rsidR="00431BA2">
        <w:rPr>
          <w:rFonts w:ascii="Times New Roman" w:hAnsi="Times New Roman" w:cs="Times New Roman"/>
          <w:sz w:val="22"/>
          <w:szCs w:val="22"/>
        </w:rPr>
        <w:t>follows</w:t>
      </w:r>
      <w:r>
        <w:rPr>
          <w:rFonts w:ascii="Times New Roman" w:hAnsi="Times New Roman" w:cs="Times New Roman"/>
          <w:sz w:val="22"/>
          <w:szCs w:val="22"/>
        </w:rPr>
        <w:t xml:space="preserve"> the steps </w:t>
      </w:r>
      <w:r w:rsidR="00431BA2">
        <w:rPr>
          <w:rFonts w:ascii="Times New Roman" w:hAnsi="Times New Roman" w:cs="Times New Roman"/>
          <w:sz w:val="22"/>
          <w:szCs w:val="22"/>
        </w:rPr>
        <w:t xml:space="preserve">below </w:t>
      </w:r>
      <w:r>
        <w:rPr>
          <w:rFonts w:ascii="Times New Roman" w:hAnsi="Times New Roman" w:cs="Times New Roman"/>
          <w:sz w:val="22"/>
          <w:szCs w:val="22"/>
        </w:rPr>
        <w:t xml:space="preserve">and </w:t>
      </w:r>
      <w:r w:rsidR="00431BA2">
        <w:rPr>
          <w:rFonts w:ascii="Times New Roman" w:hAnsi="Times New Roman" w:cs="Times New Roman"/>
          <w:sz w:val="22"/>
          <w:szCs w:val="22"/>
        </w:rPr>
        <w:t>may change slightly depending on</w:t>
      </w:r>
      <w:r>
        <w:rPr>
          <w:rFonts w:ascii="Times New Roman" w:hAnsi="Times New Roman" w:cs="Times New Roman"/>
          <w:sz w:val="22"/>
          <w:szCs w:val="22"/>
        </w:rPr>
        <w:t xml:space="preserve"> the results </w:t>
      </w:r>
      <w:r w:rsidR="00431BA2">
        <w:rPr>
          <w:rFonts w:ascii="Times New Roman" w:hAnsi="Times New Roman" w:cs="Times New Roman"/>
          <w:sz w:val="22"/>
          <w:szCs w:val="22"/>
        </w:rPr>
        <w:t>collected by</w:t>
      </w:r>
      <w:r>
        <w:rPr>
          <w:rFonts w:ascii="Times New Roman" w:hAnsi="Times New Roman" w:cs="Times New Roman"/>
          <w:sz w:val="22"/>
          <w:szCs w:val="22"/>
        </w:rPr>
        <w:t xml:space="preserve"> the </w:t>
      </w:r>
      <w:r w:rsidR="00431BA2">
        <w:rPr>
          <w:rFonts w:ascii="Times New Roman" w:hAnsi="Times New Roman" w:cs="Times New Roman"/>
          <w:sz w:val="22"/>
          <w:szCs w:val="22"/>
        </w:rPr>
        <w:t>team</w:t>
      </w:r>
      <w:r>
        <w:rPr>
          <w:rFonts w:ascii="Times New Roman" w:hAnsi="Times New Roman" w:cs="Times New Roman"/>
          <w:sz w:val="22"/>
          <w:szCs w:val="22"/>
        </w:rPr>
        <w:t>.</w:t>
      </w:r>
    </w:p>
    <w:p w14:paraId="5AED1881" w14:textId="28C49E17" w:rsidR="005717E2" w:rsidRDefault="005717E2" w:rsidP="00F43A08">
      <w:pPr>
        <w:pStyle w:val="ListParagraph"/>
        <w:numPr>
          <w:ilvl w:val="0"/>
          <w:numId w:val="3"/>
        </w:numPr>
        <w:jc w:val="both"/>
        <w:rPr>
          <w:rFonts w:ascii="Times New Roman" w:hAnsi="Times New Roman" w:cs="Times New Roman"/>
          <w:sz w:val="22"/>
          <w:szCs w:val="22"/>
        </w:rPr>
      </w:pPr>
      <w:r>
        <w:rPr>
          <w:rFonts w:ascii="Times New Roman" w:hAnsi="Times New Roman" w:cs="Times New Roman"/>
          <w:sz w:val="22"/>
          <w:szCs w:val="22"/>
        </w:rPr>
        <w:t>Research and acquire estimates efficiency of the Tesla small drive unit.</w:t>
      </w:r>
    </w:p>
    <w:p w14:paraId="0D3D966D" w14:textId="7591ABDA" w:rsidR="005717E2" w:rsidRDefault="005717E2" w:rsidP="00F43A08">
      <w:pPr>
        <w:pStyle w:val="ListParagraph"/>
        <w:numPr>
          <w:ilvl w:val="0"/>
          <w:numId w:val="3"/>
        </w:numPr>
        <w:jc w:val="both"/>
        <w:rPr>
          <w:rFonts w:ascii="Times New Roman" w:hAnsi="Times New Roman" w:cs="Times New Roman"/>
          <w:sz w:val="22"/>
          <w:szCs w:val="22"/>
        </w:rPr>
      </w:pPr>
      <w:r>
        <w:rPr>
          <w:rFonts w:ascii="Times New Roman" w:hAnsi="Times New Roman" w:cs="Times New Roman"/>
          <w:sz w:val="22"/>
          <w:szCs w:val="22"/>
        </w:rPr>
        <w:t>Use Tesla SDU efficiency and previously found total battery capacity to determine expected range of vehicle.</w:t>
      </w:r>
    </w:p>
    <w:p w14:paraId="263CF44A" w14:textId="1F295A85" w:rsidR="005717E2" w:rsidRDefault="005717E2" w:rsidP="00F43A08">
      <w:pPr>
        <w:pStyle w:val="ListParagraph"/>
        <w:numPr>
          <w:ilvl w:val="0"/>
          <w:numId w:val="3"/>
        </w:numPr>
        <w:jc w:val="both"/>
        <w:rPr>
          <w:rFonts w:ascii="Times New Roman" w:hAnsi="Times New Roman" w:cs="Times New Roman"/>
          <w:sz w:val="22"/>
          <w:szCs w:val="22"/>
        </w:rPr>
      </w:pPr>
      <w:r>
        <w:rPr>
          <w:rFonts w:ascii="Times New Roman" w:hAnsi="Times New Roman" w:cs="Times New Roman"/>
          <w:sz w:val="22"/>
          <w:szCs w:val="22"/>
        </w:rPr>
        <w:t>Plan 3 different routes roughly the expected range of the vehicle these 3 routes should predominately include the following.</w:t>
      </w:r>
    </w:p>
    <w:p w14:paraId="3195E407" w14:textId="52A72EFA" w:rsidR="005717E2" w:rsidRDefault="005717E2" w:rsidP="00F43A08">
      <w:pPr>
        <w:pStyle w:val="ListParagraph"/>
        <w:numPr>
          <w:ilvl w:val="1"/>
          <w:numId w:val="3"/>
        </w:numPr>
        <w:jc w:val="both"/>
        <w:rPr>
          <w:rFonts w:ascii="Times New Roman" w:hAnsi="Times New Roman" w:cs="Times New Roman"/>
          <w:sz w:val="22"/>
          <w:szCs w:val="22"/>
        </w:rPr>
      </w:pPr>
      <w:r>
        <w:rPr>
          <w:rFonts w:ascii="Times New Roman" w:hAnsi="Times New Roman" w:cs="Times New Roman"/>
          <w:sz w:val="22"/>
          <w:szCs w:val="22"/>
        </w:rPr>
        <w:t>Route 1 should be city streets attempting to obtain a 30mph average speed with frequent stops for streetlights.</w:t>
      </w:r>
    </w:p>
    <w:p w14:paraId="3D79CC08" w14:textId="06CFC133" w:rsidR="005717E2" w:rsidRDefault="005717E2" w:rsidP="00F43A08">
      <w:pPr>
        <w:pStyle w:val="ListParagraph"/>
        <w:numPr>
          <w:ilvl w:val="1"/>
          <w:numId w:val="3"/>
        </w:numPr>
        <w:jc w:val="both"/>
        <w:rPr>
          <w:rFonts w:ascii="Times New Roman" w:hAnsi="Times New Roman" w:cs="Times New Roman"/>
          <w:sz w:val="22"/>
          <w:szCs w:val="22"/>
        </w:rPr>
      </w:pPr>
      <w:r>
        <w:rPr>
          <w:rFonts w:ascii="Times New Roman" w:hAnsi="Times New Roman" w:cs="Times New Roman"/>
          <w:sz w:val="22"/>
          <w:szCs w:val="22"/>
        </w:rPr>
        <w:t>Route 2 should be highways with little to no traffic maintaining 65mph average speed.</w:t>
      </w:r>
    </w:p>
    <w:p w14:paraId="59FDEA13" w14:textId="463F032C" w:rsidR="005717E2" w:rsidRDefault="005717E2" w:rsidP="00F43A08">
      <w:pPr>
        <w:pStyle w:val="ListParagraph"/>
        <w:numPr>
          <w:ilvl w:val="1"/>
          <w:numId w:val="3"/>
        </w:numPr>
        <w:jc w:val="both"/>
        <w:rPr>
          <w:rFonts w:ascii="Times New Roman" w:hAnsi="Times New Roman" w:cs="Times New Roman"/>
          <w:sz w:val="22"/>
          <w:szCs w:val="22"/>
        </w:rPr>
      </w:pPr>
      <w:r>
        <w:rPr>
          <w:rFonts w:ascii="Times New Roman" w:hAnsi="Times New Roman" w:cs="Times New Roman"/>
          <w:sz w:val="22"/>
          <w:szCs w:val="22"/>
        </w:rPr>
        <w:t>Route 3 should be a mix between city and highway driving.</w:t>
      </w:r>
    </w:p>
    <w:p w14:paraId="070A73BC" w14:textId="36D1AD9A" w:rsidR="005717E2" w:rsidRDefault="00155A75" w:rsidP="00F43A08">
      <w:pPr>
        <w:pStyle w:val="ListParagraph"/>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Drive </w:t>
      </w:r>
      <w:r w:rsidR="009953C1">
        <w:rPr>
          <w:rFonts w:ascii="Times New Roman" w:hAnsi="Times New Roman" w:cs="Times New Roman"/>
          <w:sz w:val="22"/>
          <w:szCs w:val="22"/>
        </w:rPr>
        <w:t>these</w:t>
      </w:r>
      <w:r w:rsidR="005717E2">
        <w:rPr>
          <w:rFonts w:ascii="Times New Roman" w:hAnsi="Times New Roman" w:cs="Times New Roman"/>
          <w:sz w:val="22"/>
          <w:szCs w:val="22"/>
        </w:rPr>
        <w:t xml:space="preserve"> 3 </w:t>
      </w:r>
      <w:r w:rsidR="009953C1">
        <w:rPr>
          <w:rFonts w:ascii="Times New Roman" w:hAnsi="Times New Roman" w:cs="Times New Roman"/>
          <w:sz w:val="22"/>
          <w:szCs w:val="22"/>
        </w:rPr>
        <w:t>scenarios</w:t>
      </w:r>
      <w:r w:rsidR="005717E2">
        <w:rPr>
          <w:rFonts w:ascii="Times New Roman" w:hAnsi="Times New Roman" w:cs="Times New Roman"/>
          <w:sz w:val="22"/>
          <w:szCs w:val="22"/>
        </w:rPr>
        <w:t xml:space="preserve"> 3 times to obtain an average of all 3 routes.</w:t>
      </w:r>
    </w:p>
    <w:p w14:paraId="16641933" w14:textId="28F86C9F" w:rsidR="005717E2" w:rsidRDefault="005717E2" w:rsidP="00F43A08">
      <w:pPr>
        <w:pStyle w:val="ListParagraph"/>
        <w:numPr>
          <w:ilvl w:val="0"/>
          <w:numId w:val="3"/>
        </w:numPr>
        <w:jc w:val="both"/>
        <w:rPr>
          <w:rFonts w:ascii="Times New Roman" w:hAnsi="Times New Roman" w:cs="Times New Roman"/>
          <w:sz w:val="22"/>
          <w:szCs w:val="22"/>
        </w:rPr>
      </w:pPr>
      <w:bookmarkStart w:id="6" w:name="_Int_UBh1k38r"/>
      <w:r>
        <w:rPr>
          <w:rFonts w:ascii="Times New Roman" w:hAnsi="Times New Roman" w:cs="Times New Roman"/>
          <w:sz w:val="22"/>
          <w:szCs w:val="22"/>
        </w:rPr>
        <w:t>An</w:t>
      </w:r>
      <w:bookmarkEnd w:id="6"/>
      <w:r>
        <w:rPr>
          <w:rFonts w:ascii="Times New Roman" w:hAnsi="Times New Roman" w:cs="Times New Roman"/>
          <w:sz w:val="22"/>
          <w:szCs w:val="22"/>
        </w:rPr>
        <w:t xml:space="preserve"> efficiency average for the motor </w:t>
      </w:r>
      <w:r w:rsidR="00AA576D" w:rsidRPr="1F3C01E9">
        <w:rPr>
          <w:rFonts w:ascii="Times New Roman" w:hAnsi="Times New Roman" w:cs="Times New Roman"/>
          <w:sz w:val="22"/>
          <w:szCs w:val="22"/>
        </w:rPr>
        <w:t>is</w:t>
      </w:r>
      <w:r>
        <w:rPr>
          <w:rFonts w:ascii="Times New Roman" w:hAnsi="Times New Roman" w:cs="Times New Roman"/>
          <w:sz w:val="22"/>
          <w:szCs w:val="22"/>
        </w:rPr>
        <w:t xml:space="preserve"> calculated for each driving condition. </w:t>
      </w:r>
    </w:p>
    <w:p w14:paraId="1859B173" w14:textId="7F41326B" w:rsidR="005717E2" w:rsidRPr="005717E2" w:rsidRDefault="005717E2" w:rsidP="00F43A08">
      <w:pPr>
        <w:pStyle w:val="ListParagraph"/>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An overall average from all 9 trips </w:t>
      </w:r>
      <w:r w:rsidR="00635C48">
        <w:rPr>
          <w:rFonts w:ascii="Times New Roman" w:hAnsi="Times New Roman" w:cs="Times New Roman"/>
          <w:sz w:val="22"/>
          <w:szCs w:val="22"/>
        </w:rPr>
        <w:t>is</w:t>
      </w:r>
      <w:r>
        <w:rPr>
          <w:rFonts w:ascii="Times New Roman" w:hAnsi="Times New Roman" w:cs="Times New Roman"/>
          <w:sz w:val="22"/>
          <w:szCs w:val="22"/>
        </w:rPr>
        <w:t xml:space="preserve"> calculated.</w:t>
      </w:r>
    </w:p>
    <w:p w14:paraId="389F610D" w14:textId="77777777" w:rsidR="009959D5" w:rsidRPr="009959D5" w:rsidRDefault="009959D5" w:rsidP="00F43A08">
      <w:pPr>
        <w:jc w:val="both"/>
        <w:rPr>
          <w:rFonts w:ascii="Times New Roman" w:hAnsi="Times New Roman" w:cs="Times New Roman"/>
          <w:sz w:val="22"/>
          <w:szCs w:val="22"/>
        </w:rPr>
      </w:pPr>
    </w:p>
    <w:p w14:paraId="34964A41" w14:textId="1CAAF79B"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Results</w:t>
      </w:r>
    </w:p>
    <w:p w14:paraId="65E9AAA8" w14:textId="5044D575" w:rsidR="009959D5" w:rsidRPr="009959D5" w:rsidRDefault="009959D5" w:rsidP="00F43A08">
      <w:pPr>
        <w:jc w:val="both"/>
        <w:rPr>
          <w:rFonts w:ascii="Times New Roman" w:hAnsi="Times New Roman" w:cs="Times New Roman"/>
          <w:sz w:val="22"/>
          <w:szCs w:val="22"/>
        </w:rPr>
      </w:pPr>
    </w:p>
    <w:p w14:paraId="7BBDCEF4" w14:textId="427CA59A" w:rsidR="009959D5" w:rsidRPr="009959D5" w:rsidRDefault="5728B286" w:rsidP="00F43A08">
      <w:pPr>
        <w:jc w:val="both"/>
        <w:rPr>
          <w:rFonts w:ascii="Times New Roman" w:hAnsi="Times New Roman" w:cs="Times New Roman"/>
          <w:sz w:val="22"/>
          <w:szCs w:val="22"/>
        </w:rPr>
      </w:pPr>
      <w:r w:rsidRPr="045BDFE2">
        <w:rPr>
          <w:rFonts w:ascii="Times New Roman" w:hAnsi="Times New Roman" w:cs="Times New Roman"/>
          <w:sz w:val="22"/>
          <w:szCs w:val="22"/>
        </w:rPr>
        <w:t xml:space="preserve">The results that the team is looking for </w:t>
      </w:r>
      <w:bookmarkStart w:id="7" w:name="_Int_MGkqnCBb"/>
      <w:r w:rsidRPr="045BDFE2">
        <w:rPr>
          <w:rFonts w:ascii="Times New Roman" w:hAnsi="Times New Roman" w:cs="Times New Roman"/>
          <w:sz w:val="22"/>
          <w:szCs w:val="22"/>
        </w:rPr>
        <w:t>is</w:t>
      </w:r>
      <w:bookmarkEnd w:id="7"/>
      <w:r w:rsidRPr="045BDFE2">
        <w:rPr>
          <w:rFonts w:ascii="Times New Roman" w:hAnsi="Times New Roman" w:cs="Times New Roman"/>
          <w:sz w:val="22"/>
          <w:szCs w:val="22"/>
        </w:rPr>
        <w:t xml:space="preserve"> the expected range that the </w:t>
      </w:r>
      <w:r w:rsidR="74B141A6" w:rsidRPr="045BDFE2">
        <w:rPr>
          <w:rFonts w:ascii="Times New Roman" w:hAnsi="Times New Roman" w:cs="Times New Roman"/>
          <w:sz w:val="22"/>
          <w:szCs w:val="22"/>
        </w:rPr>
        <w:t>vehicle</w:t>
      </w:r>
      <w:r w:rsidRPr="045BDFE2">
        <w:rPr>
          <w:rFonts w:ascii="Times New Roman" w:hAnsi="Times New Roman" w:cs="Times New Roman"/>
          <w:sz w:val="22"/>
          <w:szCs w:val="22"/>
        </w:rPr>
        <w:t xml:space="preserve"> is expected to maintain during the life of the </w:t>
      </w:r>
      <w:r w:rsidR="0F670154" w:rsidRPr="045BDFE2">
        <w:rPr>
          <w:rFonts w:ascii="Times New Roman" w:hAnsi="Times New Roman" w:cs="Times New Roman"/>
          <w:sz w:val="22"/>
          <w:szCs w:val="22"/>
        </w:rPr>
        <w:t xml:space="preserve">design. The only needed equation for this test is an average of the 9 tests to </w:t>
      </w:r>
      <w:r w:rsidR="1224674F" w:rsidRPr="045BDFE2">
        <w:rPr>
          <w:rFonts w:ascii="Times New Roman" w:hAnsi="Times New Roman" w:cs="Times New Roman"/>
          <w:sz w:val="22"/>
          <w:szCs w:val="22"/>
        </w:rPr>
        <w:t>determine</w:t>
      </w:r>
      <w:r w:rsidR="0F670154" w:rsidRPr="045BDFE2">
        <w:rPr>
          <w:rFonts w:ascii="Times New Roman" w:hAnsi="Times New Roman" w:cs="Times New Roman"/>
          <w:sz w:val="22"/>
          <w:szCs w:val="22"/>
        </w:rPr>
        <w:t xml:space="preserve"> the </w:t>
      </w:r>
      <w:r w:rsidR="1A235E17" w:rsidRPr="045BDFE2">
        <w:rPr>
          <w:rFonts w:ascii="Times New Roman" w:hAnsi="Times New Roman" w:cs="Times New Roman"/>
          <w:sz w:val="22"/>
          <w:szCs w:val="22"/>
        </w:rPr>
        <w:t>average</w:t>
      </w:r>
      <w:r w:rsidR="0F670154" w:rsidRPr="045BDFE2">
        <w:rPr>
          <w:rFonts w:ascii="Times New Roman" w:hAnsi="Times New Roman" w:cs="Times New Roman"/>
          <w:sz w:val="22"/>
          <w:szCs w:val="22"/>
        </w:rPr>
        <w:t xml:space="preserve"> range achieved</w:t>
      </w:r>
      <w:r w:rsidR="2F09D767" w:rsidRPr="045BDFE2">
        <w:rPr>
          <w:rFonts w:ascii="Times New Roman" w:hAnsi="Times New Roman" w:cs="Times New Roman"/>
          <w:sz w:val="22"/>
          <w:szCs w:val="22"/>
        </w:rPr>
        <w:t xml:space="preserve"> and can be seen as equation 3. This test is </w:t>
      </w:r>
      <w:r w:rsidR="00443264" w:rsidRPr="045BDFE2">
        <w:rPr>
          <w:rFonts w:ascii="Times New Roman" w:hAnsi="Times New Roman" w:cs="Times New Roman"/>
          <w:sz w:val="22"/>
          <w:szCs w:val="22"/>
        </w:rPr>
        <w:t>expected</w:t>
      </w:r>
      <w:r w:rsidR="2F09D767" w:rsidRPr="045BDFE2">
        <w:rPr>
          <w:rFonts w:ascii="Times New Roman" w:hAnsi="Times New Roman" w:cs="Times New Roman"/>
          <w:sz w:val="22"/>
          <w:szCs w:val="22"/>
        </w:rPr>
        <w:t xml:space="preserve"> to be a success based on the battery capacity we expect to achieve.</w:t>
      </w:r>
    </w:p>
    <w:p w14:paraId="098BEA9F" w14:textId="5A1A2309" w:rsidR="045BDFE2" w:rsidRDefault="045BDFE2" w:rsidP="045BDFE2">
      <w:pPr>
        <w:rPr>
          <w:rFonts w:ascii="Times New Roman" w:hAnsi="Times New Roman" w:cs="Times New Roman"/>
          <w:sz w:val="22"/>
          <w:szCs w:val="22"/>
        </w:rPr>
      </w:pPr>
    </w:p>
    <w:p w14:paraId="60C0C6CF" w14:textId="0F28F9A0" w:rsidR="045BDFE2" w:rsidRDefault="00D17E2C" w:rsidP="009048B9">
      <w:pPr>
        <w:jc w:val="right"/>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Range</m:t>
            </m:r>
          </m:e>
          <m:sub>
            <m:r>
              <w:rPr>
                <w:rFonts w:ascii="Cambria Math" w:hAnsi="Cambria Math" w:cs="Times New Roman"/>
                <w:sz w:val="22"/>
                <w:szCs w:val="22"/>
              </w:rPr>
              <m:t>Ave</m:t>
            </m:r>
          </m:sub>
        </m:sSub>
        <m:r>
          <w:rPr>
            <w:rFonts w:ascii="Cambria Math" w:hAnsi="Cambria Math" w:cs="Times New Roman"/>
            <w:sz w:val="22"/>
            <w:szCs w:val="22"/>
          </w:rPr>
          <m:t>=(Test1+Test2+Test3)/3</m:t>
        </m:r>
      </m:oMath>
      <w:r w:rsidR="009048B9">
        <w:rPr>
          <w:rFonts w:ascii="Times New Roman" w:eastAsiaTheme="minorEastAsia" w:hAnsi="Times New Roman" w:cs="Times New Roman"/>
          <w:sz w:val="22"/>
          <w:szCs w:val="22"/>
        </w:rPr>
        <w:t xml:space="preserve">                                </w:t>
      </w:r>
      <w:bookmarkStart w:id="8" w:name="_Int_4NPbQMkt"/>
      <w:r w:rsidR="009048B9">
        <w:rPr>
          <w:rFonts w:ascii="Times New Roman" w:eastAsiaTheme="minorEastAsia" w:hAnsi="Times New Roman" w:cs="Times New Roman"/>
          <w:sz w:val="22"/>
          <w:szCs w:val="22"/>
        </w:rPr>
        <w:t xml:space="preserve">   (</w:t>
      </w:r>
      <w:bookmarkEnd w:id="8"/>
      <w:r w:rsidR="009048B9">
        <w:rPr>
          <w:rFonts w:ascii="Times New Roman" w:eastAsiaTheme="minorEastAsia" w:hAnsi="Times New Roman" w:cs="Times New Roman"/>
          <w:sz w:val="22"/>
          <w:szCs w:val="22"/>
        </w:rPr>
        <w:t>Equation 3)</w:t>
      </w:r>
    </w:p>
    <w:p w14:paraId="52550218" w14:textId="77777777" w:rsidR="009959D5" w:rsidRPr="009959D5" w:rsidRDefault="009959D5" w:rsidP="002F2ED2">
      <w:pPr>
        <w:rPr>
          <w:rFonts w:ascii="Times New Roman" w:hAnsi="Times New Roman" w:cs="Times New Roman"/>
          <w:sz w:val="22"/>
          <w:szCs w:val="22"/>
        </w:rPr>
      </w:pPr>
    </w:p>
    <w:p w14:paraId="032E08C6" w14:textId="488201A0"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Conclusion</w:t>
      </w:r>
    </w:p>
    <w:p w14:paraId="3E85402D" w14:textId="18FBCB27" w:rsidR="009959D5" w:rsidRPr="009959D5" w:rsidRDefault="009959D5" w:rsidP="00F43A08">
      <w:pPr>
        <w:jc w:val="both"/>
        <w:rPr>
          <w:rFonts w:ascii="Times New Roman" w:hAnsi="Times New Roman" w:cs="Times New Roman"/>
          <w:sz w:val="22"/>
          <w:szCs w:val="22"/>
        </w:rPr>
      </w:pPr>
    </w:p>
    <w:p w14:paraId="0EAD519E" w14:textId="688A3F44" w:rsidR="009959D5" w:rsidRPr="009959D5" w:rsidRDefault="00162A22" w:rsidP="00F43A08">
      <w:pPr>
        <w:jc w:val="both"/>
        <w:rPr>
          <w:rFonts w:ascii="Times New Roman" w:hAnsi="Times New Roman" w:cs="Times New Roman"/>
          <w:sz w:val="22"/>
          <w:szCs w:val="22"/>
        </w:rPr>
      </w:pPr>
      <w:r>
        <w:rPr>
          <w:rFonts w:ascii="Times New Roman" w:hAnsi="Times New Roman" w:cs="Times New Roman"/>
          <w:sz w:val="22"/>
          <w:szCs w:val="22"/>
        </w:rPr>
        <w:t xml:space="preserve">From the test the team will finally know the </w:t>
      </w:r>
      <w:r w:rsidR="002A08A4">
        <w:rPr>
          <w:rFonts w:ascii="Times New Roman" w:hAnsi="Times New Roman" w:cs="Times New Roman"/>
          <w:sz w:val="22"/>
          <w:szCs w:val="22"/>
        </w:rPr>
        <w:t>real-world</w:t>
      </w:r>
      <w:r>
        <w:rPr>
          <w:rFonts w:ascii="Times New Roman" w:hAnsi="Times New Roman" w:cs="Times New Roman"/>
          <w:sz w:val="22"/>
          <w:szCs w:val="22"/>
        </w:rPr>
        <w:t xml:space="preserve"> range of the system designed </w:t>
      </w:r>
      <w:r w:rsidR="000937A9">
        <w:rPr>
          <w:rFonts w:ascii="Times New Roman" w:hAnsi="Times New Roman" w:cs="Times New Roman"/>
          <w:sz w:val="22"/>
          <w:szCs w:val="22"/>
        </w:rPr>
        <w:t>allowing us exciting data to provide the client and for the client to give to customers.</w:t>
      </w:r>
    </w:p>
    <w:p w14:paraId="45AF7142" w14:textId="77777777" w:rsidR="009959D5" w:rsidRDefault="009959D5" w:rsidP="00F43A08">
      <w:pPr>
        <w:jc w:val="both"/>
        <w:rPr>
          <w:rFonts w:ascii="Times New Roman" w:hAnsi="Times New Roman" w:cs="Times New Roman"/>
          <w:sz w:val="22"/>
          <w:szCs w:val="22"/>
        </w:rPr>
      </w:pPr>
    </w:p>
    <w:p w14:paraId="429FE53D" w14:textId="77777777" w:rsidR="00596612" w:rsidRPr="009959D5" w:rsidRDefault="00596612" w:rsidP="00F43A08">
      <w:pPr>
        <w:jc w:val="both"/>
        <w:rPr>
          <w:rFonts w:ascii="Times New Roman" w:hAnsi="Times New Roman" w:cs="Times New Roman"/>
          <w:sz w:val="22"/>
          <w:szCs w:val="22"/>
        </w:rPr>
      </w:pPr>
    </w:p>
    <w:p w14:paraId="3A259A3E" w14:textId="59F7CB64"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EX</w:t>
      </w:r>
      <w:r w:rsidR="00F428DC">
        <w:rPr>
          <w:rFonts w:ascii="Times New Roman" w:hAnsi="Times New Roman" w:cs="Times New Roman"/>
          <w:b/>
          <w:bCs/>
          <w:sz w:val="22"/>
          <w:szCs w:val="22"/>
        </w:rPr>
        <w:t>6</w:t>
      </w:r>
      <w:r w:rsidRPr="002F2ED2">
        <w:rPr>
          <w:rFonts w:ascii="Times New Roman" w:hAnsi="Times New Roman" w:cs="Times New Roman"/>
          <w:b/>
          <w:bCs/>
          <w:sz w:val="22"/>
          <w:szCs w:val="22"/>
        </w:rPr>
        <w:t xml:space="preserve"> – Production Cost Test Summary</w:t>
      </w:r>
    </w:p>
    <w:p w14:paraId="24E78A0F" w14:textId="61A830B9" w:rsidR="009959D5" w:rsidRPr="009959D5" w:rsidRDefault="009959D5" w:rsidP="00F43A08">
      <w:pPr>
        <w:jc w:val="both"/>
        <w:rPr>
          <w:rFonts w:ascii="Times New Roman" w:hAnsi="Times New Roman" w:cs="Times New Roman"/>
          <w:sz w:val="22"/>
          <w:szCs w:val="22"/>
        </w:rPr>
      </w:pPr>
    </w:p>
    <w:p w14:paraId="0C6209CB" w14:textId="6C9C6A4D" w:rsidR="009959D5" w:rsidRPr="009959D5" w:rsidRDefault="00B27471" w:rsidP="00F43A08">
      <w:pPr>
        <w:jc w:val="both"/>
        <w:rPr>
          <w:rFonts w:ascii="Times New Roman" w:hAnsi="Times New Roman" w:cs="Times New Roman"/>
          <w:sz w:val="22"/>
          <w:szCs w:val="22"/>
        </w:rPr>
      </w:pPr>
      <w:r>
        <w:rPr>
          <w:rFonts w:ascii="Times New Roman" w:hAnsi="Times New Roman" w:cs="Times New Roman"/>
          <w:sz w:val="22"/>
          <w:szCs w:val="22"/>
        </w:rPr>
        <w:t xml:space="preserve">The production cost test will provide evidence of the successful completion of a consumer sellable and safe product customer requirement as well as the need to have production products cost less than $4,000 engineering requirement. For this test the team will calculate the cost of materials and time needed for the assembly of one kit which will require a </w:t>
      </w:r>
      <w:r w:rsidR="008538C8">
        <w:rPr>
          <w:rFonts w:ascii="Times New Roman" w:hAnsi="Times New Roman" w:cs="Times New Roman"/>
          <w:sz w:val="22"/>
          <w:szCs w:val="22"/>
        </w:rPr>
        <w:t>stopwatch</w:t>
      </w:r>
      <w:r>
        <w:rPr>
          <w:rFonts w:ascii="Times New Roman" w:hAnsi="Times New Roman" w:cs="Times New Roman"/>
          <w:sz w:val="22"/>
          <w:szCs w:val="22"/>
        </w:rPr>
        <w:t xml:space="preserve">, welder, sheet metal bender, and powder coat machine all of which </w:t>
      </w:r>
      <w:r w:rsidR="408841DA" w:rsidRPr="562C4900">
        <w:rPr>
          <w:rFonts w:ascii="Times New Roman" w:hAnsi="Times New Roman" w:cs="Times New Roman"/>
          <w:sz w:val="22"/>
          <w:szCs w:val="22"/>
        </w:rPr>
        <w:t>are</w:t>
      </w:r>
      <w:r>
        <w:rPr>
          <w:rFonts w:ascii="Times New Roman" w:hAnsi="Times New Roman" w:cs="Times New Roman"/>
          <w:sz w:val="22"/>
          <w:szCs w:val="22"/>
        </w:rPr>
        <w:t xml:space="preserve"> readily available to the team. </w:t>
      </w:r>
      <w:r w:rsidR="008538C8">
        <w:rPr>
          <w:rFonts w:ascii="Times New Roman" w:hAnsi="Times New Roman" w:cs="Times New Roman"/>
          <w:sz w:val="22"/>
          <w:szCs w:val="22"/>
        </w:rPr>
        <w:t xml:space="preserve">The variables isolated for this test </w:t>
      </w:r>
      <w:r w:rsidR="00134408">
        <w:rPr>
          <w:rFonts w:ascii="Times New Roman" w:hAnsi="Times New Roman" w:cs="Times New Roman"/>
          <w:sz w:val="22"/>
          <w:szCs w:val="22"/>
        </w:rPr>
        <w:t>are</w:t>
      </w:r>
      <w:r w:rsidR="008538C8">
        <w:rPr>
          <w:rFonts w:ascii="Times New Roman" w:hAnsi="Times New Roman" w:cs="Times New Roman"/>
          <w:sz w:val="22"/>
          <w:szCs w:val="22"/>
        </w:rPr>
        <w:t xml:space="preserve"> quantity of bolts, nuts, </w:t>
      </w:r>
      <w:r w:rsidR="00C5667F">
        <w:rPr>
          <w:rFonts w:ascii="Times New Roman" w:hAnsi="Times New Roman" w:cs="Times New Roman"/>
          <w:sz w:val="22"/>
          <w:szCs w:val="22"/>
        </w:rPr>
        <w:t>washers,</w:t>
      </w:r>
      <w:r w:rsidR="008538C8">
        <w:rPr>
          <w:rFonts w:ascii="Times New Roman" w:hAnsi="Times New Roman" w:cs="Times New Roman"/>
          <w:sz w:val="22"/>
          <w:szCs w:val="22"/>
        </w:rPr>
        <w:t xml:space="preserve"> and other miscellaneous parts required for assembly as well as the surface area of the sheet steel. As well as the time in minutes it takes for an employee of Hasport Performance to assemble the product. Th</w:t>
      </w:r>
      <w:r w:rsidR="00113D25">
        <w:rPr>
          <w:rFonts w:ascii="Times New Roman" w:hAnsi="Times New Roman" w:cs="Times New Roman"/>
          <w:sz w:val="22"/>
          <w:szCs w:val="22"/>
        </w:rPr>
        <w:t>ese variables</w:t>
      </w:r>
      <w:r w:rsidR="008538C8">
        <w:rPr>
          <w:rFonts w:ascii="Times New Roman" w:hAnsi="Times New Roman" w:cs="Times New Roman"/>
          <w:sz w:val="22"/>
          <w:szCs w:val="22"/>
        </w:rPr>
        <w:t xml:space="preserve"> calculate the cost of materials and hourly wages the company </w:t>
      </w:r>
      <w:r w:rsidR="006671DA">
        <w:rPr>
          <w:rFonts w:ascii="Times New Roman" w:hAnsi="Times New Roman" w:cs="Times New Roman"/>
          <w:sz w:val="22"/>
          <w:szCs w:val="22"/>
        </w:rPr>
        <w:t>needs</w:t>
      </w:r>
      <w:r w:rsidR="008538C8">
        <w:rPr>
          <w:rFonts w:ascii="Times New Roman" w:hAnsi="Times New Roman" w:cs="Times New Roman"/>
          <w:sz w:val="22"/>
          <w:szCs w:val="22"/>
        </w:rPr>
        <w:t xml:space="preserve"> to invest in the product to </w:t>
      </w:r>
      <w:r w:rsidR="00193EFB">
        <w:rPr>
          <w:rFonts w:ascii="Times New Roman" w:hAnsi="Times New Roman" w:cs="Times New Roman"/>
          <w:sz w:val="22"/>
          <w:szCs w:val="22"/>
        </w:rPr>
        <w:t>determine</w:t>
      </w:r>
      <w:r w:rsidR="008538C8">
        <w:rPr>
          <w:rFonts w:ascii="Times New Roman" w:hAnsi="Times New Roman" w:cs="Times New Roman"/>
          <w:sz w:val="22"/>
          <w:szCs w:val="22"/>
        </w:rPr>
        <w:t xml:space="preserve"> a realistic selling price to a customer.</w:t>
      </w:r>
    </w:p>
    <w:p w14:paraId="31BE0775" w14:textId="77777777" w:rsidR="009959D5" w:rsidRPr="009959D5" w:rsidRDefault="009959D5" w:rsidP="00F43A08">
      <w:pPr>
        <w:jc w:val="both"/>
        <w:rPr>
          <w:rFonts w:ascii="Times New Roman" w:hAnsi="Times New Roman" w:cs="Times New Roman"/>
          <w:sz w:val="22"/>
          <w:szCs w:val="22"/>
        </w:rPr>
      </w:pPr>
    </w:p>
    <w:p w14:paraId="1BD6848D" w14:textId="079E56B5"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Procedure</w:t>
      </w:r>
    </w:p>
    <w:p w14:paraId="60711CB1" w14:textId="6E66A251" w:rsidR="009959D5" w:rsidRPr="009959D5" w:rsidRDefault="009959D5" w:rsidP="00F43A08">
      <w:pPr>
        <w:jc w:val="both"/>
        <w:rPr>
          <w:rFonts w:ascii="Times New Roman" w:hAnsi="Times New Roman" w:cs="Times New Roman"/>
          <w:sz w:val="22"/>
          <w:szCs w:val="22"/>
        </w:rPr>
      </w:pPr>
    </w:p>
    <w:p w14:paraId="726DEC77" w14:textId="157302A9" w:rsidR="009959D5" w:rsidRDefault="00C5667F"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t>
      </w:r>
      <w:r w:rsidR="00646529">
        <w:rPr>
          <w:rFonts w:ascii="Times New Roman" w:hAnsi="Times New Roman" w:cs="Times New Roman"/>
          <w:sz w:val="22"/>
          <w:szCs w:val="22"/>
        </w:rPr>
        <w:t>follows the steps below</w:t>
      </w:r>
      <w:r>
        <w:rPr>
          <w:rFonts w:ascii="Times New Roman" w:hAnsi="Times New Roman" w:cs="Times New Roman"/>
          <w:sz w:val="22"/>
          <w:szCs w:val="22"/>
        </w:rPr>
        <w:t xml:space="preserve"> and </w:t>
      </w:r>
      <w:r w:rsidR="00646529">
        <w:rPr>
          <w:rFonts w:ascii="Times New Roman" w:hAnsi="Times New Roman" w:cs="Times New Roman"/>
          <w:sz w:val="22"/>
          <w:szCs w:val="22"/>
        </w:rPr>
        <w:t>may change slightly when the team evaluates the results.</w:t>
      </w:r>
    </w:p>
    <w:p w14:paraId="5E30A76F" w14:textId="7AFECFDB" w:rsidR="005717E2" w:rsidRDefault="00F766D7" w:rsidP="00F43A08">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Create a</w:t>
      </w:r>
      <w:r w:rsidR="00072AA5">
        <w:rPr>
          <w:rFonts w:ascii="Times New Roman" w:hAnsi="Times New Roman" w:cs="Times New Roman"/>
          <w:sz w:val="22"/>
          <w:szCs w:val="22"/>
        </w:rPr>
        <w:t xml:space="preserve"> final bill of materials.</w:t>
      </w:r>
    </w:p>
    <w:p w14:paraId="3378C07E" w14:textId="37C84F37" w:rsidR="00072AA5" w:rsidRDefault="006F0E58" w:rsidP="00F43A08">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Research hardware prices</w:t>
      </w:r>
      <w:r w:rsidR="00072AA5">
        <w:rPr>
          <w:rFonts w:ascii="Times New Roman" w:hAnsi="Times New Roman" w:cs="Times New Roman"/>
          <w:sz w:val="22"/>
          <w:szCs w:val="22"/>
        </w:rPr>
        <w:t xml:space="preserve">. </w:t>
      </w:r>
    </w:p>
    <w:p w14:paraId="0B8C33F8" w14:textId="763F8D25" w:rsidR="00072AA5" w:rsidRDefault="00AE3F6D" w:rsidP="00F43A08">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Calculate t</w:t>
      </w:r>
      <w:r w:rsidR="00072AA5">
        <w:rPr>
          <w:rFonts w:ascii="Times New Roman" w:hAnsi="Times New Roman" w:cs="Times New Roman"/>
          <w:sz w:val="22"/>
          <w:szCs w:val="22"/>
        </w:rPr>
        <w:t xml:space="preserve">he total </w:t>
      </w:r>
      <w:r w:rsidR="005451A5">
        <w:rPr>
          <w:rFonts w:ascii="Times New Roman" w:hAnsi="Times New Roman" w:cs="Times New Roman"/>
          <w:sz w:val="22"/>
          <w:szCs w:val="22"/>
        </w:rPr>
        <w:t xml:space="preserve">sheet steel </w:t>
      </w:r>
      <w:r w:rsidR="00072AA5">
        <w:rPr>
          <w:rFonts w:ascii="Times New Roman" w:hAnsi="Times New Roman" w:cs="Times New Roman"/>
          <w:sz w:val="22"/>
          <w:szCs w:val="22"/>
        </w:rPr>
        <w:t xml:space="preserve">square footage and </w:t>
      </w:r>
      <w:r w:rsidR="00690DD6">
        <w:rPr>
          <w:rFonts w:ascii="Times New Roman" w:hAnsi="Times New Roman" w:cs="Times New Roman"/>
          <w:sz w:val="22"/>
          <w:szCs w:val="22"/>
        </w:rPr>
        <w:t>compare it</w:t>
      </w:r>
      <w:r w:rsidR="00072AA5">
        <w:rPr>
          <w:rFonts w:ascii="Times New Roman" w:hAnsi="Times New Roman" w:cs="Times New Roman"/>
          <w:sz w:val="22"/>
          <w:szCs w:val="22"/>
        </w:rPr>
        <w:t xml:space="preserve"> to the </w:t>
      </w:r>
      <w:r w:rsidR="005451A5">
        <w:rPr>
          <w:rFonts w:ascii="Times New Roman" w:hAnsi="Times New Roman" w:cs="Times New Roman"/>
          <w:sz w:val="22"/>
          <w:szCs w:val="22"/>
        </w:rPr>
        <w:t>standard</w:t>
      </w:r>
      <w:r w:rsidR="00072AA5">
        <w:rPr>
          <w:rFonts w:ascii="Times New Roman" w:hAnsi="Times New Roman" w:cs="Times New Roman"/>
          <w:sz w:val="22"/>
          <w:szCs w:val="22"/>
        </w:rPr>
        <w:t xml:space="preserve"> price per square foot of sheet steel.</w:t>
      </w:r>
    </w:p>
    <w:p w14:paraId="56E1BE14" w14:textId="24D25D31" w:rsidR="00072AA5" w:rsidRDefault="00963B0D" w:rsidP="00F43A08">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Add t</w:t>
      </w:r>
      <w:r w:rsidR="00072AA5">
        <w:rPr>
          <w:rFonts w:ascii="Times New Roman" w:hAnsi="Times New Roman" w:cs="Times New Roman"/>
          <w:sz w:val="22"/>
          <w:szCs w:val="22"/>
        </w:rPr>
        <w:t>he total price of material and hardware together.</w:t>
      </w:r>
    </w:p>
    <w:p w14:paraId="77A6D178" w14:textId="0DD5D2F2" w:rsidR="3084EEFA" w:rsidRDefault="3084EEFA" w:rsidP="00F43A08">
      <w:pPr>
        <w:pStyle w:val="ListParagraph"/>
        <w:numPr>
          <w:ilvl w:val="0"/>
          <w:numId w:val="4"/>
        </w:numPr>
        <w:spacing w:line="259" w:lineRule="auto"/>
        <w:jc w:val="both"/>
        <w:rPr>
          <w:rFonts w:ascii="Times New Roman" w:hAnsi="Times New Roman" w:cs="Times New Roman"/>
          <w:sz w:val="22"/>
          <w:szCs w:val="22"/>
        </w:rPr>
      </w:pPr>
      <w:r w:rsidRPr="56C9FDBB">
        <w:rPr>
          <w:rFonts w:ascii="Times New Roman" w:hAnsi="Times New Roman" w:cs="Times New Roman"/>
          <w:sz w:val="22"/>
          <w:szCs w:val="22"/>
        </w:rPr>
        <w:t xml:space="preserve">During the assembly of the product an employee of Hasport will be timed </w:t>
      </w:r>
      <w:r w:rsidRPr="01DA0F5D">
        <w:rPr>
          <w:rFonts w:ascii="Times New Roman" w:hAnsi="Times New Roman" w:cs="Times New Roman"/>
          <w:sz w:val="22"/>
          <w:szCs w:val="22"/>
        </w:rPr>
        <w:t>to determine the overall time of production.</w:t>
      </w:r>
    </w:p>
    <w:p w14:paraId="7F2BF22A" w14:textId="3D488C7D" w:rsidR="00072AA5" w:rsidRDefault="47413C83" w:rsidP="00F43A08">
      <w:pPr>
        <w:pStyle w:val="ListParagraph"/>
        <w:numPr>
          <w:ilvl w:val="0"/>
          <w:numId w:val="4"/>
        </w:numPr>
        <w:jc w:val="both"/>
        <w:rPr>
          <w:rFonts w:ascii="Times New Roman" w:hAnsi="Times New Roman" w:cs="Times New Roman"/>
          <w:sz w:val="22"/>
          <w:szCs w:val="22"/>
        </w:rPr>
      </w:pPr>
      <w:r w:rsidRPr="473B51D7">
        <w:rPr>
          <w:rFonts w:ascii="Times New Roman" w:hAnsi="Times New Roman" w:cs="Times New Roman"/>
          <w:sz w:val="22"/>
          <w:szCs w:val="22"/>
        </w:rPr>
        <w:t>The</w:t>
      </w:r>
      <w:r w:rsidR="00072AA5">
        <w:rPr>
          <w:rFonts w:ascii="Times New Roman" w:hAnsi="Times New Roman" w:cs="Times New Roman"/>
          <w:sz w:val="22"/>
          <w:szCs w:val="22"/>
        </w:rPr>
        <w:t xml:space="preserve"> cost of</w:t>
      </w:r>
      <w:r w:rsidR="00CE76CC">
        <w:rPr>
          <w:rFonts w:ascii="Times New Roman" w:hAnsi="Times New Roman" w:cs="Times New Roman"/>
          <w:sz w:val="22"/>
          <w:szCs w:val="22"/>
        </w:rPr>
        <w:t xml:space="preserve"> the</w:t>
      </w:r>
      <w:r w:rsidR="00072AA5">
        <w:rPr>
          <w:rFonts w:ascii="Times New Roman" w:hAnsi="Times New Roman" w:cs="Times New Roman"/>
          <w:sz w:val="22"/>
          <w:szCs w:val="22"/>
        </w:rPr>
        <w:t xml:space="preserve"> employee added to the cost of materials and </w:t>
      </w:r>
      <w:r w:rsidR="00CE76CC">
        <w:rPr>
          <w:rFonts w:ascii="Times New Roman" w:hAnsi="Times New Roman" w:cs="Times New Roman"/>
          <w:sz w:val="22"/>
          <w:szCs w:val="22"/>
        </w:rPr>
        <w:t>an</w:t>
      </w:r>
      <w:r w:rsidR="00072AA5">
        <w:rPr>
          <w:rFonts w:ascii="Times New Roman" w:hAnsi="Times New Roman" w:cs="Times New Roman"/>
          <w:sz w:val="22"/>
          <w:szCs w:val="22"/>
        </w:rPr>
        <w:t xml:space="preserve"> extra 30 minutes added for </w:t>
      </w:r>
      <w:r w:rsidR="00D75371">
        <w:rPr>
          <w:rFonts w:ascii="Times New Roman" w:hAnsi="Times New Roman" w:cs="Times New Roman"/>
          <w:sz w:val="22"/>
          <w:szCs w:val="22"/>
        </w:rPr>
        <w:t xml:space="preserve">the </w:t>
      </w:r>
      <w:r w:rsidR="00072AA5">
        <w:rPr>
          <w:rFonts w:ascii="Times New Roman" w:hAnsi="Times New Roman" w:cs="Times New Roman"/>
          <w:sz w:val="22"/>
          <w:szCs w:val="22"/>
        </w:rPr>
        <w:t xml:space="preserve">shipping </w:t>
      </w:r>
      <w:r w:rsidR="00D75371">
        <w:rPr>
          <w:rFonts w:ascii="Times New Roman" w:hAnsi="Times New Roman" w:cs="Times New Roman"/>
          <w:sz w:val="22"/>
          <w:szCs w:val="22"/>
        </w:rPr>
        <w:t>of</w:t>
      </w:r>
      <w:r w:rsidR="00072AA5">
        <w:rPr>
          <w:rFonts w:ascii="Times New Roman" w:hAnsi="Times New Roman" w:cs="Times New Roman"/>
          <w:sz w:val="22"/>
          <w:szCs w:val="22"/>
        </w:rPr>
        <w:t xml:space="preserve"> the final </w:t>
      </w:r>
      <w:r w:rsidR="00D75371">
        <w:rPr>
          <w:rFonts w:ascii="Times New Roman" w:hAnsi="Times New Roman" w:cs="Times New Roman"/>
          <w:sz w:val="22"/>
          <w:szCs w:val="22"/>
        </w:rPr>
        <w:t xml:space="preserve">product determines the </w:t>
      </w:r>
      <w:r w:rsidR="00072AA5">
        <w:rPr>
          <w:rFonts w:ascii="Times New Roman" w:hAnsi="Times New Roman" w:cs="Times New Roman"/>
          <w:sz w:val="22"/>
          <w:szCs w:val="22"/>
        </w:rPr>
        <w:t>cost of production.</w:t>
      </w:r>
    </w:p>
    <w:p w14:paraId="73707A63" w14:textId="07D363E5" w:rsidR="00072AA5" w:rsidRPr="005717E2" w:rsidRDefault="00072AA5" w:rsidP="00F43A08">
      <w:pPr>
        <w:pStyle w:val="ListParagraph"/>
        <w:numPr>
          <w:ilvl w:val="0"/>
          <w:numId w:val="4"/>
        </w:numPr>
        <w:jc w:val="both"/>
        <w:rPr>
          <w:rFonts w:ascii="Times New Roman" w:hAnsi="Times New Roman" w:cs="Times New Roman"/>
          <w:sz w:val="22"/>
          <w:szCs w:val="22"/>
        </w:rPr>
      </w:pPr>
      <w:r>
        <w:rPr>
          <w:rFonts w:ascii="Times New Roman" w:hAnsi="Times New Roman" w:cs="Times New Roman"/>
          <w:sz w:val="22"/>
          <w:szCs w:val="22"/>
        </w:rPr>
        <w:t xml:space="preserve">A discussion with </w:t>
      </w:r>
      <w:r w:rsidR="35952376" w:rsidRPr="473B51D7">
        <w:rPr>
          <w:rFonts w:ascii="Times New Roman" w:hAnsi="Times New Roman" w:cs="Times New Roman"/>
          <w:sz w:val="22"/>
          <w:szCs w:val="22"/>
        </w:rPr>
        <w:t xml:space="preserve">the </w:t>
      </w:r>
      <w:r>
        <w:rPr>
          <w:rFonts w:ascii="Times New Roman" w:hAnsi="Times New Roman" w:cs="Times New Roman"/>
          <w:sz w:val="22"/>
          <w:szCs w:val="22"/>
        </w:rPr>
        <w:t xml:space="preserve">client to determine </w:t>
      </w:r>
      <w:r w:rsidR="0D47C1AF" w:rsidRPr="473B51D7">
        <w:rPr>
          <w:rFonts w:ascii="Times New Roman" w:hAnsi="Times New Roman" w:cs="Times New Roman"/>
          <w:sz w:val="22"/>
          <w:szCs w:val="22"/>
        </w:rPr>
        <w:t xml:space="preserve">the </w:t>
      </w:r>
      <w:r>
        <w:rPr>
          <w:rFonts w:ascii="Times New Roman" w:hAnsi="Times New Roman" w:cs="Times New Roman"/>
          <w:sz w:val="22"/>
          <w:szCs w:val="22"/>
        </w:rPr>
        <w:t xml:space="preserve">expected profit margin </w:t>
      </w:r>
      <w:r w:rsidR="002B2B9C">
        <w:rPr>
          <w:rFonts w:ascii="Times New Roman" w:hAnsi="Times New Roman" w:cs="Times New Roman"/>
          <w:sz w:val="22"/>
          <w:szCs w:val="22"/>
        </w:rPr>
        <w:t>and</w:t>
      </w:r>
      <w:r w:rsidR="006C0554">
        <w:rPr>
          <w:rFonts w:ascii="Times New Roman" w:hAnsi="Times New Roman" w:cs="Times New Roman"/>
          <w:sz w:val="22"/>
          <w:szCs w:val="22"/>
        </w:rPr>
        <w:t xml:space="preserve"> determine a</w:t>
      </w:r>
      <w:r>
        <w:rPr>
          <w:rFonts w:ascii="Times New Roman" w:hAnsi="Times New Roman" w:cs="Times New Roman"/>
          <w:sz w:val="22"/>
          <w:szCs w:val="22"/>
        </w:rPr>
        <w:t xml:space="preserve"> price </w:t>
      </w:r>
      <w:r w:rsidR="006C0554">
        <w:rPr>
          <w:rFonts w:ascii="Times New Roman" w:hAnsi="Times New Roman" w:cs="Times New Roman"/>
          <w:sz w:val="22"/>
          <w:szCs w:val="22"/>
        </w:rPr>
        <w:t xml:space="preserve">point to sell the </w:t>
      </w:r>
      <w:r w:rsidR="005B0FA3">
        <w:rPr>
          <w:rFonts w:ascii="Times New Roman" w:hAnsi="Times New Roman" w:cs="Times New Roman"/>
          <w:sz w:val="22"/>
          <w:szCs w:val="22"/>
        </w:rPr>
        <w:t xml:space="preserve">motor </w:t>
      </w:r>
      <w:r w:rsidR="006C0554">
        <w:rPr>
          <w:rFonts w:ascii="Times New Roman" w:hAnsi="Times New Roman" w:cs="Times New Roman"/>
          <w:sz w:val="22"/>
          <w:szCs w:val="22"/>
        </w:rPr>
        <w:t>mounts for</w:t>
      </w:r>
      <w:r>
        <w:rPr>
          <w:rFonts w:ascii="Times New Roman" w:hAnsi="Times New Roman" w:cs="Times New Roman"/>
          <w:sz w:val="22"/>
          <w:szCs w:val="22"/>
        </w:rPr>
        <w:t>.</w:t>
      </w:r>
    </w:p>
    <w:p w14:paraId="1D989424" w14:textId="77777777" w:rsidR="009959D5" w:rsidRPr="009959D5" w:rsidRDefault="009959D5" w:rsidP="00F43A08">
      <w:pPr>
        <w:jc w:val="both"/>
        <w:rPr>
          <w:rFonts w:ascii="Times New Roman" w:hAnsi="Times New Roman" w:cs="Times New Roman"/>
          <w:sz w:val="22"/>
          <w:szCs w:val="22"/>
        </w:rPr>
      </w:pPr>
    </w:p>
    <w:p w14:paraId="0FA7E660" w14:textId="70CD68CE"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Results</w:t>
      </w:r>
    </w:p>
    <w:p w14:paraId="133A8E51" w14:textId="48727299" w:rsidR="009959D5" w:rsidRPr="009959D5" w:rsidRDefault="009959D5" w:rsidP="00F43A08">
      <w:pPr>
        <w:jc w:val="both"/>
        <w:rPr>
          <w:rFonts w:ascii="Times New Roman" w:hAnsi="Times New Roman" w:cs="Times New Roman"/>
          <w:sz w:val="22"/>
          <w:szCs w:val="22"/>
        </w:rPr>
      </w:pPr>
    </w:p>
    <w:p w14:paraId="69A321C2" w14:textId="2334613D" w:rsidR="009959D5" w:rsidRDefault="005F310F" w:rsidP="00F43A08">
      <w:pPr>
        <w:jc w:val="both"/>
        <w:rPr>
          <w:rFonts w:ascii="Times New Roman" w:hAnsi="Times New Roman" w:cs="Times New Roman"/>
          <w:sz w:val="22"/>
          <w:szCs w:val="22"/>
        </w:rPr>
      </w:pPr>
      <w:r>
        <w:rPr>
          <w:rFonts w:ascii="Times New Roman" w:hAnsi="Times New Roman" w:cs="Times New Roman"/>
          <w:sz w:val="22"/>
          <w:szCs w:val="22"/>
        </w:rPr>
        <w:t xml:space="preserve">The </w:t>
      </w:r>
      <w:r w:rsidR="00E82185">
        <w:rPr>
          <w:rFonts w:ascii="Times New Roman" w:hAnsi="Times New Roman" w:cs="Times New Roman"/>
          <w:sz w:val="22"/>
          <w:szCs w:val="22"/>
        </w:rPr>
        <w:t xml:space="preserve">team </w:t>
      </w:r>
      <w:r w:rsidR="00E43542">
        <w:rPr>
          <w:rFonts w:ascii="Times New Roman" w:hAnsi="Times New Roman" w:cs="Times New Roman"/>
          <w:sz w:val="22"/>
          <w:szCs w:val="22"/>
        </w:rPr>
        <w:t>wants</w:t>
      </w:r>
      <w:r w:rsidR="00E82185">
        <w:rPr>
          <w:rFonts w:ascii="Times New Roman" w:hAnsi="Times New Roman" w:cs="Times New Roman"/>
          <w:sz w:val="22"/>
          <w:szCs w:val="22"/>
        </w:rPr>
        <w:t xml:space="preserve"> to understand the expected cost of one kit and</w:t>
      </w:r>
      <w:r w:rsidR="009C7AAE">
        <w:rPr>
          <w:rFonts w:ascii="Times New Roman" w:hAnsi="Times New Roman" w:cs="Times New Roman"/>
          <w:sz w:val="22"/>
          <w:szCs w:val="22"/>
        </w:rPr>
        <w:t xml:space="preserve"> the potential marketable price. The only equation needed for this test will be </w:t>
      </w:r>
      <w:r w:rsidR="00552B36">
        <w:rPr>
          <w:rFonts w:ascii="Times New Roman" w:hAnsi="Times New Roman" w:cs="Times New Roman"/>
          <w:sz w:val="22"/>
          <w:szCs w:val="22"/>
        </w:rPr>
        <w:t>adding</w:t>
      </w:r>
      <w:r w:rsidR="00F46635">
        <w:rPr>
          <w:rFonts w:ascii="Times New Roman" w:hAnsi="Times New Roman" w:cs="Times New Roman"/>
          <w:sz w:val="22"/>
          <w:szCs w:val="22"/>
        </w:rPr>
        <w:t xml:space="preserve"> the cost of material and hardware </w:t>
      </w:r>
      <w:r w:rsidR="00552B36">
        <w:rPr>
          <w:rFonts w:ascii="Times New Roman" w:hAnsi="Times New Roman" w:cs="Times New Roman"/>
          <w:sz w:val="22"/>
          <w:szCs w:val="22"/>
        </w:rPr>
        <w:t>and</w:t>
      </w:r>
      <w:r w:rsidR="00F46635">
        <w:rPr>
          <w:rFonts w:ascii="Times New Roman" w:hAnsi="Times New Roman" w:cs="Times New Roman"/>
          <w:sz w:val="22"/>
          <w:szCs w:val="22"/>
        </w:rPr>
        <w:t xml:space="preserve"> the cost of </w:t>
      </w:r>
      <w:r w:rsidR="00C76B7C">
        <w:rPr>
          <w:rFonts w:ascii="Times New Roman" w:hAnsi="Times New Roman" w:cs="Times New Roman"/>
          <w:sz w:val="22"/>
          <w:szCs w:val="22"/>
        </w:rPr>
        <w:t xml:space="preserve">paying the </w:t>
      </w:r>
      <w:r w:rsidR="00F46635">
        <w:rPr>
          <w:rFonts w:ascii="Times New Roman" w:hAnsi="Times New Roman" w:cs="Times New Roman"/>
          <w:sz w:val="22"/>
          <w:szCs w:val="22"/>
        </w:rPr>
        <w:t xml:space="preserve">employee </w:t>
      </w:r>
      <w:r w:rsidR="00C76B7C">
        <w:rPr>
          <w:rFonts w:ascii="Times New Roman" w:hAnsi="Times New Roman" w:cs="Times New Roman"/>
          <w:sz w:val="22"/>
          <w:szCs w:val="22"/>
        </w:rPr>
        <w:t>to assemble</w:t>
      </w:r>
      <w:r w:rsidR="00F46635">
        <w:rPr>
          <w:rFonts w:ascii="Times New Roman" w:hAnsi="Times New Roman" w:cs="Times New Roman"/>
          <w:sz w:val="22"/>
          <w:szCs w:val="22"/>
        </w:rPr>
        <w:t xml:space="preserve"> the </w:t>
      </w:r>
      <w:r w:rsidR="00F55A3B">
        <w:rPr>
          <w:rFonts w:ascii="Times New Roman" w:hAnsi="Times New Roman" w:cs="Times New Roman"/>
          <w:sz w:val="22"/>
          <w:szCs w:val="22"/>
        </w:rPr>
        <w:t xml:space="preserve">kit </w:t>
      </w:r>
      <w:r w:rsidR="00C76B7C">
        <w:rPr>
          <w:rFonts w:ascii="Times New Roman" w:hAnsi="Times New Roman" w:cs="Times New Roman"/>
          <w:sz w:val="22"/>
          <w:szCs w:val="22"/>
        </w:rPr>
        <w:t>(E</w:t>
      </w:r>
      <w:r w:rsidR="00F55A3B">
        <w:rPr>
          <w:rFonts w:ascii="Times New Roman" w:hAnsi="Times New Roman" w:cs="Times New Roman"/>
          <w:sz w:val="22"/>
          <w:szCs w:val="22"/>
        </w:rPr>
        <w:t>quation 4</w:t>
      </w:r>
      <w:r w:rsidR="00C76B7C">
        <w:rPr>
          <w:rFonts w:ascii="Times New Roman" w:hAnsi="Times New Roman" w:cs="Times New Roman"/>
          <w:sz w:val="22"/>
          <w:szCs w:val="22"/>
        </w:rPr>
        <w:t>)</w:t>
      </w:r>
      <w:r w:rsidR="00F55A3B">
        <w:rPr>
          <w:rFonts w:ascii="Times New Roman" w:hAnsi="Times New Roman" w:cs="Times New Roman"/>
          <w:sz w:val="22"/>
          <w:szCs w:val="22"/>
        </w:rPr>
        <w:t>. Th</w:t>
      </w:r>
      <w:r w:rsidR="006407A3">
        <w:rPr>
          <w:rFonts w:ascii="Times New Roman" w:hAnsi="Times New Roman" w:cs="Times New Roman"/>
          <w:sz w:val="22"/>
          <w:szCs w:val="22"/>
        </w:rPr>
        <w:t>e team expects this test</w:t>
      </w:r>
      <w:r w:rsidR="00F55A3B">
        <w:rPr>
          <w:rFonts w:ascii="Times New Roman" w:hAnsi="Times New Roman" w:cs="Times New Roman"/>
          <w:sz w:val="22"/>
          <w:szCs w:val="22"/>
        </w:rPr>
        <w:t xml:space="preserve"> to </w:t>
      </w:r>
      <w:r w:rsidR="007B4B4B">
        <w:rPr>
          <w:rFonts w:ascii="Times New Roman" w:hAnsi="Times New Roman" w:cs="Times New Roman"/>
          <w:sz w:val="22"/>
          <w:szCs w:val="22"/>
        </w:rPr>
        <w:t xml:space="preserve">be successful as basic calculations have been done </w:t>
      </w:r>
      <w:r w:rsidR="00D35414">
        <w:rPr>
          <w:rFonts w:ascii="Times New Roman" w:hAnsi="Times New Roman" w:cs="Times New Roman"/>
          <w:sz w:val="22"/>
          <w:szCs w:val="22"/>
        </w:rPr>
        <w:t xml:space="preserve">and the goal price </w:t>
      </w:r>
      <w:r w:rsidR="00387DB7">
        <w:rPr>
          <w:rFonts w:ascii="Times New Roman" w:hAnsi="Times New Roman" w:cs="Times New Roman"/>
          <w:sz w:val="22"/>
          <w:szCs w:val="22"/>
        </w:rPr>
        <w:t>point</w:t>
      </w:r>
      <w:r w:rsidR="00D35414">
        <w:rPr>
          <w:rFonts w:ascii="Times New Roman" w:hAnsi="Times New Roman" w:cs="Times New Roman"/>
          <w:sz w:val="22"/>
          <w:szCs w:val="22"/>
        </w:rPr>
        <w:t xml:space="preserve"> is $4,000 for the </w:t>
      </w:r>
      <w:r w:rsidR="0081123F">
        <w:rPr>
          <w:rFonts w:ascii="Times New Roman" w:hAnsi="Times New Roman" w:cs="Times New Roman"/>
          <w:sz w:val="22"/>
          <w:szCs w:val="22"/>
        </w:rPr>
        <w:t>kit</w:t>
      </w:r>
      <w:r w:rsidR="00D35414">
        <w:rPr>
          <w:rFonts w:ascii="Times New Roman" w:hAnsi="Times New Roman" w:cs="Times New Roman"/>
          <w:sz w:val="22"/>
          <w:szCs w:val="22"/>
        </w:rPr>
        <w:t xml:space="preserve"> price.</w:t>
      </w:r>
    </w:p>
    <w:p w14:paraId="54ABBABB" w14:textId="77777777" w:rsidR="00420CD4" w:rsidRDefault="00420CD4" w:rsidP="00F43A08">
      <w:pPr>
        <w:jc w:val="both"/>
        <w:rPr>
          <w:rFonts w:ascii="Times New Roman" w:hAnsi="Times New Roman" w:cs="Times New Roman"/>
          <w:sz w:val="22"/>
          <w:szCs w:val="22"/>
        </w:rPr>
      </w:pPr>
    </w:p>
    <w:p w14:paraId="11EB9A20" w14:textId="2AF4225F" w:rsidR="00420CD4" w:rsidRPr="009959D5" w:rsidRDefault="00D17E2C" w:rsidP="006C5AC5">
      <w:pPr>
        <w:jc w:val="right"/>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Cost</m:t>
            </m:r>
          </m:e>
          <m:sub>
            <m:r>
              <w:rPr>
                <w:rFonts w:ascii="Cambria Math" w:hAnsi="Cambria Math" w:cs="Times New Roman"/>
                <w:sz w:val="22"/>
                <w:szCs w:val="22"/>
              </w:rPr>
              <m:t>Total</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Cost</m:t>
            </m:r>
          </m:e>
          <m:sub>
            <m:r>
              <w:rPr>
                <w:rFonts w:ascii="Cambria Math" w:hAnsi="Cambria Math" w:cs="Times New Roman"/>
                <w:sz w:val="22"/>
                <w:szCs w:val="22"/>
              </w:rPr>
              <m:t>Hardware</m:t>
            </m:r>
          </m:sub>
        </m:sSub>
        <m:r>
          <w:rPr>
            <w:rFonts w:ascii="Cambria Math" w:hAnsi="Cambria Math" w:cs="Times New Roman"/>
            <w:sz w:val="22"/>
            <w:szCs w:val="22"/>
          </w:rPr>
          <m:t>+Cos</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Material</m:t>
            </m:r>
          </m:sub>
        </m:sSub>
        <m:r>
          <w:rPr>
            <w:rFonts w:ascii="Cambria Math" w:hAnsi="Cambria Math" w:cs="Times New Roman"/>
            <w:sz w:val="22"/>
            <w:szCs w:val="22"/>
          </w:rPr>
          <m:t>+Cos</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Employee</m:t>
            </m:r>
          </m:sub>
        </m:sSub>
      </m:oMath>
      <w:r w:rsidR="006C5AC5">
        <w:rPr>
          <w:rFonts w:ascii="Times New Roman" w:eastAsiaTheme="minorEastAsia" w:hAnsi="Times New Roman" w:cs="Times New Roman"/>
          <w:sz w:val="22"/>
          <w:szCs w:val="22"/>
        </w:rPr>
        <w:t xml:space="preserve">               </w:t>
      </w:r>
      <w:bookmarkStart w:id="9" w:name="_Int_innOHBX5"/>
      <w:r w:rsidR="006C5AC5">
        <w:rPr>
          <w:rFonts w:ascii="Times New Roman" w:eastAsiaTheme="minorEastAsia" w:hAnsi="Times New Roman" w:cs="Times New Roman"/>
          <w:sz w:val="22"/>
          <w:szCs w:val="22"/>
        </w:rPr>
        <w:t xml:space="preserve">   (</w:t>
      </w:r>
      <w:bookmarkEnd w:id="9"/>
      <w:r w:rsidR="006C5AC5">
        <w:rPr>
          <w:rFonts w:ascii="Times New Roman" w:eastAsiaTheme="minorEastAsia" w:hAnsi="Times New Roman" w:cs="Times New Roman"/>
          <w:sz w:val="22"/>
          <w:szCs w:val="22"/>
        </w:rPr>
        <w:t>Equation 4)</w:t>
      </w:r>
    </w:p>
    <w:p w14:paraId="368AA386" w14:textId="77777777" w:rsidR="009959D5" w:rsidRPr="009959D5" w:rsidRDefault="009959D5" w:rsidP="002F2ED2">
      <w:pPr>
        <w:rPr>
          <w:rFonts w:ascii="Times New Roman" w:hAnsi="Times New Roman" w:cs="Times New Roman"/>
          <w:sz w:val="22"/>
          <w:szCs w:val="22"/>
        </w:rPr>
      </w:pPr>
    </w:p>
    <w:p w14:paraId="2915B644" w14:textId="21A247C0"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Conclusion</w:t>
      </w:r>
    </w:p>
    <w:p w14:paraId="69A766B1" w14:textId="561B7B40" w:rsidR="009959D5" w:rsidRPr="009959D5" w:rsidRDefault="009959D5" w:rsidP="00F43A08">
      <w:pPr>
        <w:jc w:val="both"/>
        <w:rPr>
          <w:rFonts w:ascii="Times New Roman" w:hAnsi="Times New Roman" w:cs="Times New Roman"/>
          <w:sz w:val="22"/>
          <w:szCs w:val="22"/>
        </w:rPr>
      </w:pPr>
    </w:p>
    <w:p w14:paraId="7754361D" w14:textId="3D517DD6" w:rsidR="009959D5" w:rsidRPr="009959D5" w:rsidRDefault="00A9266A" w:rsidP="00F43A08">
      <w:pPr>
        <w:jc w:val="both"/>
        <w:rPr>
          <w:rFonts w:ascii="Times New Roman" w:hAnsi="Times New Roman" w:cs="Times New Roman"/>
          <w:sz w:val="22"/>
          <w:szCs w:val="22"/>
        </w:rPr>
      </w:pPr>
      <w:r>
        <w:rPr>
          <w:rFonts w:ascii="Times New Roman" w:hAnsi="Times New Roman" w:cs="Times New Roman"/>
          <w:sz w:val="22"/>
          <w:szCs w:val="22"/>
        </w:rPr>
        <w:t xml:space="preserve">From this test the team will be able to provide information to the client </w:t>
      </w:r>
      <w:r w:rsidR="00A93618">
        <w:rPr>
          <w:rFonts w:ascii="Times New Roman" w:hAnsi="Times New Roman" w:cs="Times New Roman"/>
          <w:sz w:val="22"/>
          <w:szCs w:val="22"/>
        </w:rPr>
        <w:t>about</w:t>
      </w:r>
      <w:r>
        <w:rPr>
          <w:rFonts w:ascii="Times New Roman" w:hAnsi="Times New Roman" w:cs="Times New Roman"/>
          <w:sz w:val="22"/>
          <w:szCs w:val="22"/>
        </w:rPr>
        <w:t xml:space="preserve"> what a reasonable selling price would be and this </w:t>
      </w:r>
      <w:r w:rsidR="002A08A4">
        <w:rPr>
          <w:rFonts w:ascii="Times New Roman" w:hAnsi="Times New Roman" w:cs="Times New Roman"/>
          <w:sz w:val="22"/>
          <w:szCs w:val="22"/>
        </w:rPr>
        <w:t>will be valuable knowledge for the client’s business.</w:t>
      </w:r>
    </w:p>
    <w:p w14:paraId="2B9955CA" w14:textId="77777777" w:rsidR="009959D5" w:rsidRPr="009959D5" w:rsidRDefault="009959D5" w:rsidP="00F43A08">
      <w:pPr>
        <w:jc w:val="both"/>
        <w:rPr>
          <w:rFonts w:ascii="Times New Roman" w:hAnsi="Times New Roman" w:cs="Times New Roman"/>
          <w:sz w:val="22"/>
          <w:szCs w:val="22"/>
        </w:rPr>
      </w:pPr>
    </w:p>
    <w:p w14:paraId="187F8D41" w14:textId="77777777" w:rsidR="009342E9" w:rsidRDefault="009342E9" w:rsidP="00F43A08">
      <w:pPr>
        <w:jc w:val="both"/>
        <w:rPr>
          <w:rFonts w:ascii="Times New Roman" w:hAnsi="Times New Roman" w:cs="Times New Roman"/>
          <w:b/>
          <w:bCs/>
          <w:sz w:val="22"/>
          <w:szCs w:val="22"/>
        </w:rPr>
      </w:pPr>
    </w:p>
    <w:p w14:paraId="658EB43C" w14:textId="77777777" w:rsidR="009342E9" w:rsidRDefault="009342E9" w:rsidP="00F43A08">
      <w:pPr>
        <w:jc w:val="both"/>
        <w:rPr>
          <w:rFonts w:ascii="Times New Roman" w:hAnsi="Times New Roman" w:cs="Times New Roman"/>
          <w:b/>
          <w:bCs/>
          <w:sz w:val="22"/>
          <w:szCs w:val="22"/>
        </w:rPr>
      </w:pPr>
    </w:p>
    <w:p w14:paraId="6BE6E9D8" w14:textId="77777777" w:rsidR="00596612" w:rsidRDefault="00596612" w:rsidP="00F43A08">
      <w:pPr>
        <w:jc w:val="both"/>
        <w:rPr>
          <w:rFonts w:ascii="Times New Roman" w:hAnsi="Times New Roman" w:cs="Times New Roman"/>
          <w:b/>
          <w:bCs/>
          <w:sz w:val="22"/>
          <w:szCs w:val="22"/>
        </w:rPr>
      </w:pPr>
    </w:p>
    <w:p w14:paraId="3BCB9E91" w14:textId="77777777" w:rsidR="00596612" w:rsidRDefault="00596612" w:rsidP="00F43A08">
      <w:pPr>
        <w:jc w:val="both"/>
        <w:rPr>
          <w:rFonts w:ascii="Times New Roman" w:hAnsi="Times New Roman" w:cs="Times New Roman"/>
          <w:b/>
          <w:bCs/>
          <w:sz w:val="22"/>
          <w:szCs w:val="22"/>
        </w:rPr>
      </w:pPr>
    </w:p>
    <w:p w14:paraId="3E396DA3" w14:textId="77777777" w:rsidR="00596612" w:rsidRDefault="00596612" w:rsidP="00F43A08">
      <w:pPr>
        <w:jc w:val="both"/>
        <w:rPr>
          <w:rFonts w:ascii="Times New Roman" w:hAnsi="Times New Roman" w:cs="Times New Roman"/>
          <w:b/>
          <w:bCs/>
          <w:sz w:val="22"/>
          <w:szCs w:val="22"/>
        </w:rPr>
      </w:pPr>
    </w:p>
    <w:p w14:paraId="1514DADB" w14:textId="77777777" w:rsidR="00596612" w:rsidRDefault="00596612" w:rsidP="00F43A08">
      <w:pPr>
        <w:jc w:val="both"/>
        <w:rPr>
          <w:rFonts w:ascii="Times New Roman" w:hAnsi="Times New Roman" w:cs="Times New Roman"/>
          <w:b/>
          <w:bCs/>
          <w:sz w:val="22"/>
          <w:szCs w:val="22"/>
        </w:rPr>
      </w:pPr>
    </w:p>
    <w:p w14:paraId="535C14D0" w14:textId="77777777" w:rsidR="00596612" w:rsidRDefault="00596612" w:rsidP="00F43A08">
      <w:pPr>
        <w:jc w:val="both"/>
        <w:rPr>
          <w:rFonts w:ascii="Times New Roman" w:hAnsi="Times New Roman" w:cs="Times New Roman"/>
          <w:b/>
          <w:bCs/>
          <w:sz w:val="22"/>
          <w:szCs w:val="22"/>
        </w:rPr>
      </w:pPr>
    </w:p>
    <w:p w14:paraId="5EDECF75" w14:textId="77777777" w:rsidR="00596612" w:rsidRDefault="00596612" w:rsidP="00F43A08">
      <w:pPr>
        <w:jc w:val="both"/>
        <w:rPr>
          <w:rFonts w:ascii="Times New Roman" w:hAnsi="Times New Roman" w:cs="Times New Roman"/>
          <w:b/>
          <w:bCs/>
          <w:sz w:val="22"/>
          <w:szCs w:val="22"/>
        </w:rPr>
      </w:pPr>
    </w:p>
    <w:p w14:paraId="6589F618" w14:textId="77777777" w:rsidR="00596612" w:rsidRDefault="00596612" w:rsidP="00F43A08">
      <w:pPr>
        <w:jc w:val="both"/>
        <w:rPr>
          <w:rFonts w:ascii="Times New Roman" w:hAnsi="Times New Roman" w:cs="Times New Roman"/>
          <w:b/>
          <w:bCs/>
          <w:sz w:val="22"/>
          <w:szCs w:val="22"/>
        </w:rPr>
      </w:pPr>
    </w:p>
    <w:p w14:paraId="179103FD" w14:textId="77777777" w:rsidR="009342E9" w:rsidRDefault="009342E9" w:rsidP="00F43A08">
      <w:pPr>
        <w:jc w:val="both"/>
        <w:rPr>
          <w:rFonts w:ascii="Times New Roman" w:hAnsi="Times New Roman" w:cs="Times New Roman"/>
          <w:b/>
          <w:bCs/>
          <w:sz w:val="22"/>
          <w:szCs w:val="22"/>
        </w:rPr>
      </w:pPr>
    </w:p>
    <w:p w14:paraId="54CB64F9" w14:textId="2EA553EA"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EX</w:t>
      </w:r>
      <w:r w:rsidR="00F428DC">
        <w:rPr>
          <w:rFonts w:ascii="Times New Roman" w:hAnsi="Times New Roman" w:cs="Times New Roman"/>
          <w:b/>
          <w:bCs/>
          <w:sz w:val="22"/>
          <w:szCs w:val="22"/>
        </w:rPr>
        <w:t>7</w:t>
      </w:r>
      <w:r w:rsidRPr="002F2ED2">
        <w:rPr>
          <w:rFonts w:ascii="Times New Roman" w:hAnsi="Times New Roman" w:cs="Times New Roman"/>
          <w:b/>
          <w:bCs/>
          <w:sz w:val="22"/>
          <w:szCs w:val="22"/>
        </w:rPr>
        <w:t xml:space="preserve"> – Compatibility Test Summary</w:t>
      </w:r>
    </w:p>
    <w:p w14:paraId="5827CEAE" w14:textId="0A30D81C" w:rsidR="009959D5" w:rsidRPr="009959D5" w:rsidRDefault="009959D5" w:rsidP="00F43A08">
      <w:pPr>
        <w:jc w:val="both"/>
        <w:rPr>
          <w:rFonts w:ascii="Times New Roman" w:hAnsi="Times New Roman" w:cs="Times New Roman"/>
          <w:sz w:val="22"/>
          <w:szCs w:val="22"/>
        </w:rPr>
      </w:pPr>
    </w:p>
    <w:p w14:paraId="0EDF570F" w14:textId="530E25AD" w:rsidR="009959D5" w:rsidRPr="009959D5" w:rsidRDefault="008538C8" w:rsidP="00F43A08">
      <w:pPr>
        <w:jc w:val="both"/>
        <w:rPr>
          <w:rFonts w:ascii="Times New Roman" w:hAnsi="Times New Roman" w:cs="Times New Roman"/>
          <w:sz w:val="22"/>
          <w:szCs w:val="22"/>
        </w:rPr>
      </w:pPr>
      <w:r>
        <w:rPr>
          <w:rFonts w:ascii="Times New Roman" w:hAnsi="Times New Roman" w:cs="Times New Roman"/>
          <w:sz w:val="22"/>
          <w:szCs w:val="22"/>
        </w:rPr>
        <w:t xml:space="preserve">The compatibility test will provide evidence of the successful completion of being compatible with similar vehicle models customer requirement as well as the engineering requirement of keeping the number of mounts below a quantity of 5. Keeping the quantity of mounts as low as possible will increase the number of vehicle models that the kit will be compatible with. There will be no equipment needed for this test other than having access to multiple 1990s Honda models with Hasport Performance has an abundance of Hondas available to the team. No variables </w:t>
      </w:r>
      <w:r w:rsidR="00321C4D">
        <w:rPr>
          <w:rFonts w:ascii="Times New Roman" w:hAnsi="Times New Roman" w:cs="Times New Roman"/>
          <w:sz w:val="22"/>
          <w:szCs w:val="22"/>
        </w:rPr>
        <w:t>are</w:t>
      </w:r>
      <w:r w:rsidR="00CE65C5">
        <w:rPr>
          <w:rFonts w:ascii="Times New Roman" w:hAnsi="Times New Roman" w:cs="Times New Roman"/>
          <w:sz w:val="22"/>
          <w:szCs w:val="22"/>
        </w:rPr>
        <w:t xml:space="preserve"> isolated for this test and the variable calculated from this test is </w:t>
      </w:r>
      <w:r w:rsidR="7F06675C" w:rsidRPr="4202DB88">
        <w:rPr>
          <w:rFonts w:ascii="Times New Roman" w:hAnsi="Times New Roman" w:cs="Times New Roman"/>
          <w:sz w:val="22"/>
          <w:szCs w:val="22"/>
        </w:rPr>
        <w:t xml:space="preserve">the </w:t>
      </w:r>
      <w:r w:rsidR="00CE65C5">
        <w:rPr>
          <w:rFonts w:ascii="Times New Roman" w:hAnsi="Times New Roman" w:cs="Times New Roman"/>
          <w:sz w:val="22"/>
          <w:szCs w:val="22"/>
        </w:rPr>
        <w:t xml:space="preserve">expected </w:t>
      </w:r>
      <w:r w:rsidR="00321C4D">
        <w:rPr>
          <w:rFonts w:ascii="Times New Roman" w:hAnsi="Times New Roman" w:cs="Times New Roman"/>
          <w:sz w:val="22"/>
          <w:szCs w:val="22"/>
        </w:rPr>
        <w:t>range of</w:t>
      </w:r>
      <w:r w:rsidR="00CE65C5">
        <w:rPr>
          <w:rFonts w:ascii="Times New Roman" w:hAnsi="Times New Roman" w:cs="Times New Roman"/>
          <w:sz w:val="22"/>
          <w:szCs w:val="22"/>
        </w:rPr>
        <w:t xml:space="preserve"> vehicles </w:t>
      </w:r>
      <w:r w:rsidR="00321C4D">
        <w:rPr>
          <w:rFonts w:ascii="Times New Roman" w:hAnsi="Times New Roman" w:cs="Times New Roman"/>
          <w:sz w:val="22"/>
          <w:szCs w:val="22"/>
        </w:rPr>
        <w:t>compatible with</w:t>
      </w:r>
      <w:r w:rsidR="00CE65C5">
        <w:rPr>
          <w:rFonts w:ascii="Times New Roman" w:hAnsi="Times New Roman" w:cs="Times New Roman"/>
          <w:sz w:val="22"/>
          <w:szCs w:val="22"/>
        </w:rPr>
        <w:t xml:space="preserve"> the kit.</w:t>
      </w:r>
    </w:p>
    <w:p w14:paraId="1FFE3BD5" w14:textId="77777777" w:rsidR="009959D5" w:rsidRPr="009959D5" w:rsidRDefault="009959D5" w:rsidP="00F43A08">
      <w:pPr>
        <w:jc w:val="both"/>
        <w:rPr>
          <w:rFonts w:ascii="Times New Roman" w:hAnsi="Times New Roman" w:cs="Times New Roman"/>
          <w:sz w:val="22"/>
          <w:szCs w:val="22"/>
        </w:rPr>
      </w:pPr>
    </w:p>
    <w:p w14:paraId="6DEDB5AB" w14:textId="73D384BF"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Procedure</w:t>
      </w:r>
    </w:p>
    <w:p w14:paraId="14988FFF" w14:textId="3BD8DFCF" w:rsidR="009959D5" w:rsidRPr="009959D5" w:rsidRDefault="009959D5" w:rsidP="00F43A08">
      <w:pPr>
        <w:jc w:val="both"/>
        <w:rPr>
          <w:rFonts w:ascii="Times New Roman" w:hAnsi="Times New Roman" w:cs="Times New Roman"/>
          <w:sz w:val="22"/>
          <w:szCs w:val="22"/>
        </w:rPr>
      </w:pPr>
    </w:p>
    <w:p w14:paraId="0A0EEE8E" w14:textId="02718DC0" w:rsidR="009959D5" w:rsidRDefault="00C5667F"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t>
      </w:r>
      <w:r w:rsidR="008C1144">
        <w:rPr>
          <w:rFonts w:ascii="Times New Roman" w:hAnsi="Times New Roman" w:cs="Times New Roman"/>
          <w:sz w:val="22"/>
          <w:szCs w:val="22"/>
        </w:rPr>
        <w:t>follows the steps below</w:t>
      </w:r>
      <w:r>
        <w:rPr>
          <w:rFonts w:ascii="Times New Roman" w:hAnsi="Times New Roman" w:cs="Times New Roman"/>
          <w:sz w:val="22"/>
          <w:szCs w:val="22"/>
        </w:rPr>
        <w:t xml:space="preserve"> and </w:t>
      </w:r>
      <w:r w:rsidR="008C1144">
        <w:rPr>
          <w:rFonts w:ascii="Times New Roman" w:hAnsi="Times New Roman" w:cs="Times New Roman"/>
          <w:sz w:val="22"/>
          <w:szCs w:val="22"/>
        </w:rPr>
        <w:t>may change based on the evaluates results.</w:t>
      </w:r>
    </w:p>
    <w:p w14:paraId="637E7AA5" w14:textId="7C24A7AA" w:rsidR="00072AA5" w:rsidRDefault="00072AA5" w:rsidP="00F43A08">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Install final </w:t>
      </w:r>
      <w:r w:rsidR="00F636D7">
        <w:rPr>
          <w:rFonts w:ascii="Times New Roman" w:hAnsi="Times New Roman" w:cs="Times New Roman"/>
          <w:sz w:val="22"/>
          <w:szCs w:val="22"/>
        </w:rPr>
        <w:t>kit</w:t>
      </w:r>
      <w:r>
        <w:rPr>
          <w:rFonts w:ascii="Times New Roman" w:hAnsi="Times New Roman" w:cs="Times New Roman"/>
          <w:sz w:val="22"/>
          <w:szCs w:val="22"/>
        </w:rPr>
        <w:t xml:space="preserve"> design into the teams Honda Del Sol</w:t>
      </w:r>
      <w:r w:rsidR="00F636D7">
        <w:rPr>
          <w:rFonts w:ascii="Times New Roman" w:hAnsi="Times New Roman" w:cs="Times New Roman"/>
          <w:sz w:val="22"/>
          <w:szCs w:val="22"/>
        </w:rPr>
        <w:t>.</w:t>
      </w:r>
    </w:p>
    <w:p w14:paraId="610456DE" w14:textId="25412D81" w:rsidR="00072AA5" w:rsidRDefault="00072AA5" w:rsidP="00F43A08">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Understand installation process and </w:t>
      </w:r>
      <w:r w:rsidR="00F636D7">
        <w:rPr>
          <w:rFonts w:ascii="Times New Roman" w:hAnsi="Times New Roman" w:cs="Times New Roman"/>
          <w:sz w:val="22"/>
          <w:szCs w:val="22"/>
        </w:rPr>
        <w:t>clearances required for driveshafts and various other components.</w:t>
      </w:r>
    </w:p>
    <w:p w14:paraId="5E318630" w14:textId="507B745F" w:rsidR="00F636D7" w:rsidRDefault="00F636D7" w:rsidP="00F43A08">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Uninstall from the Honda Del Sol.</w:t>
      </w:r>
    </w:p>
    <w:p w14:paraId="404F3BF4" w14:textId="732B3808" w:rsidR="00F636D7" w:rsidRDefault="00F636D7" w:rsidP="00F43A08">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Find another vehicle to test fit.</w:t>
      </w:r>
    </w:p>
    <w:p w14:paraId="6D55A0AC" w14:textId="5A574569" w:rsidR="00F636D7" w:rsidRDefault="00F636D7" w:rsidP="00F43A08">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Remove items from vehicles to make room for the motor and kit.</w:t>
      </w:r>
    </w:p>
    <w:p w14:paraId="15120AC2" w14:textId="610EADCD" w:rsidR="00F636D7" w:rsidRDefault="00F636D7" w:rsidP="00F43A08">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Install kit in new vehicle and compare clearances with Honda Del Sol.</w:t>
      </w:r>
    </w:p>
    <w:p w14:paraId="1B269503" w14:textId="3047E0B5" w:rsidR="00F636D7" w:rsidRPr="00F636D7" w:rsidRDefault="00F636D7" w:rsidP="00F43A08">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Repeat steps 4 through 6 as many times as allowable.</w:t>
      </w:r>
    </w:p>
    <w:p w14:paraId="3D54E010" w14:textId="799F38F4" w:rsidR="00F636D7" w:rsidRPr="00072AA5" w:rsidRDefault="7F3FBD46" w:rsidP="00F43A08">
      <w:pPr>
        <w:pStyle w:val="ListParagraph"/>
        <w:numPr>
          <w:ilvl w:val="0"/>
          <w:numId w:val="5"/>
        </w:numPr>
        <w:jc w:val="both"/>
        <w:rPr>
          <w:rFonts w:ascii="Times New Roman" w:hAnsi="Times New Roman" w:cs="Times New Roman"/>
          <w:sz w:val="22"/>
          <w:szCs w:val="22"/>
        </w:rPr>
      </w:pPr>
      <w:r w:rsidRPr="1F3C01E9">
        <w:rPr>
          <w:rFonts w:ascii="Times New Roman" w:hAnsi="Times New Roman" w:cs="Times New Roman"/>
          <w:sz w:val="22"/>
          <w:szCs w:val="22"/>
        </w:rPr>
        <w:t>The estimated</w:t>
      </w:r>
      <w:r w:rsidR="00F636D7">
        <w:rPr>
          <w:rFonts w:ascii="Times New Roman" w:hAnsi="Times New Roman" w:cs="Times New Roman"/>
          <w:sz w:val="22"/>
          <w:szCs w:val="22"/>
        </w:rPr>
        <w:t xml:space="preserve"> number of </w:t>
      </w:r>
      <w:bookmarkStart w:id="10" w:name="_Int_IH4Q2IP0"/>
      <w:r w:rsidR="00F636D7">
        <w:rPr>
          <w:rFonts w:ascii="Times New Roman" w:hAnsi="Times New Roman" w:cs="Times New Roman"/>
          <w:sz w:val="22"/>
          <w:szCs w:val="22"/>
        </w:rPr>
        <w:t>vehicle</w:t>
      </w:r>
      <w:bookmarkEnd w:id="10"/>
      <w:r w:rsidR="00F636D7">
        <w:rPr>
          <w:rFonts w:ascii="Times New Roman" w:hAnsi="Times New Roman" w:cs="Times New Roman"/>
          <w:sz w:val="22"/>
          <w:szCs w:val="22"/>
        </w:rPr>
        <w:t xml:space="preserve"> models </w:t>
      </w:r>
      <w:r w:rsidR="00EF7673" w:rsidRPr="1F3C01E9">
        <w:rPr>
          <w:rFonts w:ascii="Times New Roman" w:hAnsi="Times New Roman" w:cs="Times New Roman"/>
          <w:sz w:val="22"/>
          <w:szCs w:val="22"/>
        </w:rPr>
        <w:t>this</w:t>
      </w:r>
      <w:r w:rsidR="00F636D7" w:rsidRPr="1F3C01E9">
        <w:rPr>
          <w:rFonts w:ascii="Times New Roman" w:hAnsi="Times New Roman" w:cs="Times New Roman"/>
          <w:sz w:val="22"/>
          <w:szCs w:val="22"/>
        </w:rPr>
        <w:t xml:space="preserve"> </w:t>
      </w:r>
      <w:r w:rsidR="00F636D7">
        <w:rPr>
          <w:rFonts w:ascii="Times New Roman" w:hAnsi="Times New Roman" w:cs="Times New Roman"/>
          <w:sz w:val="22"/>
          <w:szCs w:val="22"/>
        </w:rPr>
        <w:t xml:space="preserve">kit </w:t>
      </w:r>
      <w:r w:rsidR="00F636D7" w:rsidRPr="1F3C01E9">
        <w:rPr>
          <w:rFonts w:ascii="Times New Roman" w:hAnsi="Times New Roman" w:cs="Times New Roman"/>
          <w:sz w:val="22"/>
          <w:szCs w:val="22"/>
        </w:rPr>
        <w:t>fit</w:t>
      </w:r>
      <w:r w:rsidR="00EF7673" w:rsidRPr="1F3C01E9">
        <w:rPr>
          <w:rFonts w:ascii="Times New Roman" w:hAnsi="Times New Roman" w:cs="Times New Roman"/>
          <w:sz w:val="22"/>
          <w:szCs w:val="22"/>
        </w:rPr>
        <w:t>s</w:t>
      </w:r>
      <w:r w:rsidR="00F636D7">
        <w:rPr>
          <w:rFonts w:ascii="Times New Roman" w:hAnsi="Times New Roman" w:cs="Times New Roman"/>
          <w:sz w:val="22"/>
          <w:szCs w:val="22"/>
        </w:rPr>
        <w:t>.</w:t>
      </w:r>
    </w:p>
    <w:p w14:paraId="7FCA7C76" w14:textId="77777777" w:rsidR="009959D5" w:rsidRPr="009959D5" w:rsidRDefault="009959D5" w:rsidP="00F43A08">
      <w:pPr>
        <w:jc w:val="both"/>
        <w:rPr>
          <w:rFonts w:ascii="Times New Roman" w:hAnsi="Times New Roman" w:cs="Times New Roman"/>
          <w:sz w:val="22"/>
          <w:szCs w:val="22"/>
        </w:rPr>
      </w:pPr>
    </w:p>
    <w:p w14:paraId="535F4EE4" w14:textId="5C995D8F"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Results</w:t>
      </w:r>
    </w:p>
    <w:p w14:paraId="02A71583" w14:textId="5EF0FEE8" w:rsidR="009959D5" w:rsidRPr="009959D5" w:rsidRDefault="009959D5" w:rsidP="00F43A08">
      <w:pPr>
        <w:jc w:val="both"/>
        <w:rPr>
          <w:rFonts w:ascii="Times New Roman" w:hAnsi="Times New Roman" w:cs="Times New Roman"/>
          <w:sz w:val="22"/>
          <w:szCs w:val="22"/>
        </w:rPr>
      </w:pPr>
    </w:p>
    <w:p w14:paraId="5E6FEC97" w14:textId="7DB4A5E3" w:rsidR="009959D5" w:rsidRPr="009959D5" w:rsidRDefault="006C5AC5" w:rsidP="00F43A08">
      <w:pPr>
        <w:jc w:val="both"/>
        <w:rPr>
          <w:rFonts w:ascii="Times New Roman" w:hAnsi="Times New Roman" w:cs="Times New Roman"/>
          <w:sz w:val="22"/>
          <w:szCs w:val="22"/>
        </w:rPr>
      </w:pPr>
      <w:r>
        <w:rPr>
          <w:rFonts w:ascii="Times New Roman" w:hAnsi="Times New Roman" w:cs="Times New Roman"/>
          <w:sz w:val="22"/>
          <w:szCs w:val="22"/>
        </w:rPr>
        <w:t xml:space="preserve">The results </w:t>
      </w:r>
      <w:r w:rsidR="001D7C5D">
        <w:rPr>
          <w:rFonts w:ascii="Times New Roman" w:hAnsi="Times New Roman" w:cs="Times New Roman"/>
          <w:sz w:val="22"/>
          <w:szCs w:val="22"/>
        </w:rPr>
        <w:t xml:space="preserve">that the team is looking for from this test is an </w:t>
      </w:r>
      <w:r w:rsidR="006A27E9">
        <w:rPr>
          <w:rFonts w:ascii="Times New Roman" w:hAnsi="Times New Roman" w:cs="Times New Roman"/>
          <w:sz w:val="22"/>
          <w:szCs w:val="22"/>
        </w:rPr>
        <w:t>estimated</w:t>
      </w:r>
      <w:r w:rsidR="001D7C5D">
        <w:rPr>
          <w:rFonts w:ascii="Times New Roman" w:hAnsi="Times New Roman" w:cs="Times New Roman"/>
          <w:sz w:val="22"/>
          <w:szCs w:val="22"/>
        </w:rPr>
        <w:t xml:space="preserve"> number of </w:t>
      </w:r>
      <w:r w:rsidR="006A27E9">
        <w:rPr>
          <w:rFonts w:ascii="Times New Roman" w:hAnsi="Times New Roman" w:cs="Times New Roman"/>
          <w:sz w:val="22"/>
          <w:szCs w:val="22"/>
        </w:rPr>
        <w:t>vehicles</w:t>
      </w:r>
      <w:r w:rsidR="001D7C5D">
        <w:rPr>
          <w:rFonts w:ascii="Times New Roman" w:hAnsi="Times New Roman" w:cs="Times New Roman"/>
          <w:sz w:val="22"/>
          <w:szCs w:val="22"/>
        </w:rPr>
        <w:t xml:space="preserve"> that this kit will be compatible with. There are no needed equations f</w:t>
      </w:r>
      <w:r w:rsidR="00CA408C">
        <w:rPr>
          <w:rFonts w:ascii="Times New Roman" w:hAnsi="Times New Roman" w:cs="Times New Roman"/>
          <w:sz w:val="22"/>
          <w:szCs w:val="22"/>
        </w:rPr>
        <w:t xml:space="preserve">or this test as this test will be based on </w:t>
      </w:r>
      <w:r w:rsidR="00D416D0">
        <w:rPr>
          <w:rFonts w:ascii="Times New Roman" w:hAnsi="Times New Roman" w:cs="Times New Roman"/>
          <w:sz w:val="22"/>
          <w:szCs w:val="22"/>
        </w:rPr>
        <w:t xml:space="preserve">physically making the </w:t>
      </w:r>
      <w:r w:rsidR="006A27E9">
        <w:rPr>
          <w:rFonts w:ascii="Times New Roman" w:hAnsi="Times New Roman" w:cs="Times New Roman"/>
          <w:sz w:val="22"/>
          <w:szCs w:val="22"/>
        </w:rPr>
        <w:t>design</w:t>
      </w:r>
      <w:r w:rsidR="00D416D0">
        <w:rPr>
          <w:rFonts w:ascii="Times New Roman" w:hAnsi="Times New Roman" w:cs="Times New Roman"/>
          <w:sz w:val="22"/>
          <w:szCs w:val="22"/>
        </w:rPr>
        <w:t xml:space="preserve"> fit into as many </w:t>
      </w:r>
      <w:r w:rsidR="006A27E9">
        <w:rPr>
          <w:rFonts w:ascii="Times New Roman" w:hAnsi="Times New Roman" w:cs="Times New Roman"/>
          <w:sz w:val="22"/>
          <w:szCs w:val="22"/>
        </w:rPr>
        <w:t>vehicles</w:t>
      </w:r>
      <w:r w:rsidR="00D416D0">
        <w:rPr>
          <w:rFonts w:ascii="Times New Roman" w:hAnsi="Times New Roman" w:cs="Times New Roman"/>
          <w:sz w:val="22"/>
          <w:szCs w:val="22"/>
        </w:rPr>
        <w:t xml:space="preserve"> as possible</w:t>
      </w:r>
      <w:r w:rsidR="006A27E9">
        <w:rPr>
          <w:rFonts w:ascii="Times New Roman" w:hAnsi="Times New Roman" w:cs="Times New Roman"/>
          <w:sz w:val="22"/>
          <w:szCs w:val="22"/>
        </w:rPr>
        <w:t>. The expected result from this test is that the kit works with most Honda models from the early 90s and some from the late 90s.</w:t>
      </w:r>
    </w:p>
    <w:p w14:paraId="15C1C229" w14:textId="77777777" w:rsidR="009959D5" w:rsidRPr="009959D5" w:rsidRDefault="009959D5" w:rsidP="00F43A08">
      <w:pPr>
        <w:jc w:val="both"/>
        <w:rPr>
          <w:rFonts w:ascii="Times New Roman" w:hAnsi="Times New Roman" w:cs="Times New Roman"/>
          <w:sz w:val="22"/>
          <w:szCs w:val="22"/>
        </w:rPr>
      </w:pPr>
    </w:p>
    <w:p w14:paraId="62BC53F4" w14:textId="1B5943F4"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Conclusion</w:t>
      </w:r>
    </w:p>
    <w:p w14:paraId="4A90B86A" w14:textId="2CFF8D01" w:rsidR="009959D5" w:rsidRPr="009959D5" w:rsidRDefault="009959D5" w:rsidP="00F43A08">
      <w:pPr>
        <w:jc w:val="both"/>
        <w:rPr>
          <w:rFonts w:ascii="Times New Roman" w:hAnsi="Times New Roman" w:cs="Times New Roman"/>
          <w:sz w:val="22"/>
          <w:szCs w:val="22"/>
        </w:rPr>
      </w:pPr>
    </w:p>
    <w:p w14:paraId="62D138AD" w14:textId="6F0151F1" w:rsidR="009959D5" w:rsidRDefault="006A27E9" w:rsidP="00F43A08">
      <w:pPr>
        <w:jc w:val="both"/>
        <w:rPr>
          <w:rFonts w:ascii="Times New Roman" w:hAnsi="Times New Roman" w:cs="Times New Roman"/>
          <w:sz w:val="22"/>
          <w:szCs w:val="22"/>
        </w:rPr>
      </w:pPr>
      <w:r>
        <w:rPr>
          <w:rFonts w:ascii="Times New Roman" w:hAnsi="Times New Roman" w:cs="Times New Roman"/>
          <w:sz w:val="22"/>
          <w:szCs w:val="22"/>
        </w:rPr>
        <w:t xml:space="preserve">From this test the team will be able to provide the customer with a more exact understanding </w:t>
      </w:r>
      <w:r w:rsidR="00D30DA0">
        <w:rPr>
          <w:rFonts w:ascii="Times New Roman" w:hAnsi="Times New Roman" w:cs="Times New Roman"/>
          <w:sz w:val="22"/>
          <w:szCs w:val="22"/>
        </w:rPr>
        <w:t>of what vehicles the kit can be marketed towards</w:t>
      </w:r>
      <w:r w:rsidR="158AC057" w:rsidRPr="5B3CF7C5">
        <w:rPr>
          <w:rFonts w:ascii="Times New Roman" w:hAnsi="Times New Roman" w:cs="Times New Roman"/>
          <w:sz w:val="22"/>
          <w:szCs w:val="22"/>
        </w:rPr>
        <w:t>,</w:t>
      </w:r>
      <w:r w:rsidR="00D30DA0">
        <w:rPr>
          <w:rFonts w:ascii="Times New Roman" w:hAnsi="Times New Roman" w:cs="Times New Roman"/>
          <w:sz w:val="22"/>
          <w:szCs w:val="22"/>
        </w:rPr>
        <w:t xml:space="preserve"> which is valuable information for the client.</w:t>
      </w:r>
    </w:p>
    <w:p w14:paraId="023C49FE" w14:textId="77777777" w:rsidR="00596612" w:rsidRPr="009959D5" w:rsidRDefault="00596612" w:rsidP="00F43A08">
      <w:pPr>
        <w:jc w:val="both"/>
        <w:rPr>
          <w:rFonts w:ascii="Times New Roman" w:hAnsi="Times New Roman" w:cs="Times New Roman"/>
          <w:sz w:val="22"/>
          <w:szCs w:val="22"/>
        </w:rPr>
      </w:pPr>
    </w:p>
    <w:p w14:paraId="1134F578" w14:textId="77777777" w:rsidR="009959D5" w:rsidRPr="009959D5" w:rsidRDefault="009959D5" w:rsidP="00F43A08">
      <w:pPr>
        <w:jc w:val="both"/>
        <w:rPr>
          <w:rFonts w:ascii="Times New Roman" w:hAnsi="Times New Roman" w:cs="Times New Roman"/>
          <w:sz w:val="22"/>
          <w:szCs w:val="22"/>
        </w:rPr>
      </w:pPr>
    </w:p>
    <w:p w14:paraId="40CEC82D" w14:textId="7A3099D3"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EX</w:t>
      </w:r>
      <w:r w:rsidR="00F428DC">
        <w:rPr>
          <w:rFonts w:ascii="Times New Roman" w:hAnsi="Times New Roman" w:cs="Times New Roman"/>
          <w:b/>
          <w:bCs/>
          <w:sz w:val="22"/>
          <w:szCs w:val="22"/>
        </w:rPr>
        <w:t>8</w:t>
      </w:r>
      <w:r w:rsidRPr="002F2ED2">
        <w:rPr>
          <w:rFonts w:ascii="Times New Roman" w:hAnsi="Times New Roman" w:cs="Times New Roman"/>
          <w:b/>
          <w:bCs/>
          <w:sz w:val="22"/>
          <w:szCs w:val="22"/>
        </w:rPr>
        <w:t xml:space="preserve"> – Cooling Test Summary</w:t>
      </w:r>
    </w:p>
    <w:p w14:paraId="199C45CE" w14:textId="1B2E9D52" w:rsidR="009959D5" w:rsidRPr="009959D5" w:rsidRDefault="009959D5" w:rsidP="00F43A08">
      <w:pPr>
        <w:jc w:val="both"/>
        <w:rPr>
          <w:rFonts w:ascii="Times New Roman" w:hAnsi="Times New Roman" w:cs="Times New Roman"/>
          <w:sz w:val="22"/>
          <w:szCs w:val="22"/>
        </w:rPr>
      </w:pPr>
    </w:p>
    <w:p w14:paraId="66561014" w14:textId="09A695C4" w:rsidR="009959D5" w:rsidRPr="009959D5" w:rsidRDefault="00CE65C5" w:rsidP="00F43A08">
      <w:pPr>
        <w:jc w:val="both"/>
        <w:rPr>
          <w:rFonts w:ascii="Times New Roman" w:hAnsi="Times New Roman" w:cs="Times New Roman"/>
          <w:sz w:val="22"/>
          <w:szCs w:val="22"/>
        </w:rPr>
      </w:pPr>
      <w:r>
        <w:rPr>
          <w:rFonts w:ascii="Times New Roman" w:hAnsi="Times New Roman" w:cs="Times New Roman"/>
          <w:sz w:val="22"/>
          <w:szCs w:val="22"/>
        </w:rPr>
        <w:t xml:space="preserve">The cooling test will provide evidence of the successful completion of the customer requirement of having a cooling system in place for the electric motor as well as the engineering requirement of ensuring the cooling system keeps the motor below 200 degrees Fahrenheit. The equipment needed for this test will be a coolant temperature gauge, </w:t>
      </w:r>
      <w:bookmarkStart w:id="11" w:name="_Int_y3KQLY4m"/>
      <w:r>
        <w:rPr>
          <w:rFonts w:ascii="Times New Roman" w:hAnsi="Times New Roman" w:cs="Times New Roman"/>
          <w:sz w:val="22"/>
          <w:szCs w:val="22"/>
        </w:rPr>
        <w:t>a hot day</w:t>
      </w:r>
      <w:bookmarkEnd w:id="11"/>
      <w:r>
        <w:rPr>
          <w:rFonts w:ascii="Times New Roman" w:hAnsi="Times New Roman" w:cs="Times New Roman"/>
          <w:sz w:val="22"/>
          <w:szCs w:val="22"/>
        </w:rPr>
        <w:t xml:space="preserve"> to test in an extreme condition and safe and controllable road conditions</w:t>
      </w:r>
      <w:r w:rsidR="003529B8">
        <w:rPr>
          <w:rFonts w:ascii="Times New Roman" w:hAnsi="Times New Roman" w:cs="Times New Roman"/>
          <w:sz w:val="22"/>
          <w:szCs w:val="22"/>
        </w:rPr>
        <w:t xml:space="preserve">. The variable isolated for this test will be the temperature of the coolant in degrees Fahrenheit </w:t>
      </w:r>
      <w:r w:rsidR="003529B8" w:rsidRPr="1F3C01E9">
        <w:rPr>
          <w:rFonts w:ascii="Times New Roman" w:hAnsi="Times New Roman" w:cs="Times New Roman"/>
          <w:sz w:val="22"/>
          <w:szCs w:val="22"/>
        </w:rPr>
        <w:t>a</w:t>
      </w:r>
      <w:r w:rsidR="001A2D10" w:rsidRPr="1F3C01E9">
        <w:rPr>
          <w:rFonts w:ascii="Times New Roman" w:hAnsi="Times New Roman" w:cs="Times New Roman"/>
          <w:sz w:val="22"/>
          <w:szCs w:val="22"/>
        </w:rPr>
        <w:t>nd</w:t>
      </w:r>
      <w:r w:rsidR="003529B8">
        <w:rPr>
          <w:rFonts w:ascii="Times New Roman" w:hAnsi="Times New Roman" w:cs="Times New Roman"/>
          <w:sz w:val="22"/>
          <w:szCs w:val="22"/>
        </w:rPr>
        <w:t xml:space="preserve"> velocity of </w:t>
      </w:r>
      <w:r w:rsidR="00A1293B" w:rsidRPr="1F3C01E9">
        <w:rPr>
          <w:rFonts w:ascii="Times New Roman" w:hAnsi="Times New Roman" w:cs="Times New Roman"/>
          <w:sz w:val="22"/>
          <w:szCs w:val="22"/>
        </w:rPr>
        <w:t xml:space="preserve">the </w:t>
      </w:r>
      <w:r w:rsidR="003529B8">
        <w:rPr>
          <w:rFonts w:ascii="Times New Roman" w:hAnsi="Times New Roman" w:cs="Times New Roman"/>
          <w:sz w:val="22"/>
          <w:szCs w:val="22"/>
        </w:rPr>
        <w:t xml:space="preserve">vehicle when temperatures are </w:t>
      </w:r>
      <w:r w:rsidR="003529B8" w:rsidRPr="1F3C01E9">
        <w:rPr>
          <w:rFonts w:ascii="Times New Roman" w:hAnsi="Times New Roman" w:cs="Times New Roman"/>
          <w:sz w:val="22"/>
          <w:szCs w:val="22"/>
        </w:rPr>
        <w:t>re</w:t>
      </w:r>
      <w:r w:rsidR="00A1293B" w:rsidRPr="1F3C01E9">
        <w:rPr>
          <w:rFonts w:ascii="Times New Roman" w:hAnsi="Times New Roman" w:cs="Times New Roman"/>
          <w:sz w:val="22"/>
          <w:szCs w:val="22"/>
        </w:rPr>
        <w:t>corded</w:t>
      </w:r>
      <w:r w:rsidR="003529B8" w:rsidRPr="1F3C01E9">
        <w:rPr>
          <w:rFonts w:ascii="Times New Roman" w:hAnsi="Times New Roman" w:cs="Times New Roman"/>
          <w:sz w:val="22"/>
          <w:szCs w:val="22"/>
        </w:rPr>
        <w:t>.</w:t>
      </w:r>
      <w:r w:rsidR="003529B8">
        <w:rPr>
          <w:rFonts w:ascii="Times New Roman" w:hAnsi="Times New Roman" w:cs="Times New Roman"/>
          <w:sz w:val="22"/>
          <w:szCs w:val="22"/>
        </w:rPr>
        <w:t xml:space="preserve"> The variable calculated from the results </w:t>
      </w:r>
      <w:r w:rsidR="000D14ED" w:rsidRPr="1F3C01E9">
        <w:rPr>
          <w:rFonts w:ascii="Times New Roman" w:hAnsi="Times New Roman" w:cs="Times New Roman"/>
          <w:sz w:val="22"/>
          <w:szCs w:val="22"/>
        </w:rPr>
        <w:t>is the</w:t>
      </w:r>
      <w:r w:rsidR="003529B8">
        <w:rPr>
          <w:rFonts w:ascii="Times New Roman" w:hAnsi="Times New Roman" w:cs="Times New Roman"/>
          <w:sz w:val="22"/>
          <w:szCs w:val="22"/>
        </w:rPr>
        <w:t xml:space="preserve"> temperature profile based on time and average velocity of the vehicle.</w:t>
      </w:r>
    </w:p>
    <w:p w14:paraId="3CB76FAB" w14:textId="77777777" w:rsidR="00875941" w:rsidRPr="009959D5" w:rsidRDefault="00875941" w:rsidP="00F43A08">
      <w:pPr>
        <w:jc w:val="both"/>
        <w:rPr>
          <w:rFonts w:ascii="Times New Roman" w:hAnsi="Times New Roman" w:cs="Times New Roman"/>
          <w:sz w:val="22"/>
          <w:szCs w:val="22"/>
        </w:rPr>
      </w:pPr>
    </w:p>
    <w:p w14:paraId="45EB6F1A" w14:textId="77E2FD8C"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Procedure</w:t>
      </w:r>
    </w:p>
    <w:p w14:paraId="5A25EEB3" w14:textId="7C433931" w:rsidR="009959D5" w:rsidRPr="009959D5" w:rsidRDefault="009959D5" w:rsidP="00F43A08">
      <w:pPr>
        <w:jc w:val="both"/>
        <w:rPr>
          <w:rFonts w:ascii="Times New Roman" w:hAnsi="Times New Roman" w:cs="Times New Roman"/>
          <w:sz w:val="22"/>
          <w:szCs w:val="22"/>
        </w:rPr>
      </w:pPr>
    </w:p>
    <w:p w14:paraId="39F609C8" w14:textId="7CFEF877" w:rsidR="009959D5" w:rsidRDefault="00C5667F"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t>
      </w:r>
      <w:r w:rsidR="00863295">
        <w:rPr>
          <w:rFonts w:ascii="Times New Roman" w:hAnsi="Times New Roman" w:cs="Times New Roman"/>
          <w:sz w:val="22"/>
          <w:szCs w:val="22"/>
        </w:rPr>
        <w:t>follows</w:t>
      </w:r>
      <w:r>
        <w:rPr>
          <w:rFonts w:ascii="Times New Roman" w:hAnsi="Times New Roman" w:cs="Times New Roman"/>
          <w:sz w:val="22"/>
          <w:szCs w:val="22"/>
        </w:rPr>
        <w:t xml:space="preserve"> the steps </w:t>
      </w:r>
      <w:r w:rsidR="00863295">
        <w:rPr>
          <w:rFonts w:ascii="Times New Roman" w:hAnsi="Times New Roman" w:cs="Times New Roman"/>
          <w:sz w:val="22"/>
          <w:szCs w:val="22"/>
        </w:rPr>
        <w:t xml:space="preserve">below </w:t>
      </w:r>
      <w:r>
        <w:rPr>
          <w:rFonts w:ascii="Times New Roman" w:hAnsi="Times New Roman" w:cs="Times New Roman"/>
          <w:sz w:val="22"/>
          <w:szCs w:val="22"/>
        </w:rPr>
        <w:t xml:space="preserve">and </w:t>
      </w:r>
      <w:r w:rsidR="0AADEEA1" w:rsidRPr="7AA1B09A">
        <w:rPr>
          <w:rFonts w:ascii="Times New Roman" w:hAnsi="Times New Roman" w:cs="Times New Roman"/>
          <w:sz w:val="22"/>
          <w:szCs w:val="22"/>
        </w:rPr>
        <w:t>is</w:t>
      </w:r>
      <w:r>
        <w:rPr>
          <w:rFonts w:ascii="Times New Roman" w:hAnsi="Times New Roman" w:cs="Times New Roman"/>
          <w:sz w:val="22"/>
          <w:szCs w:val="22"/>
        </w:rPr>
        <w:t xml:space="preserve"> subject to minor changes as the results from the previous step are evaluated.</w:t>
      </w:r>
    </w:p>
    <w:p w14:paraId="6AAA78E6" w14:textId="502736B3" w:rsidR="007A6B54" w:rsidRDefault="0082160E" w:rsidP="00F43A08">
      <w:pPr>
        <w:pStyle w:val="ListParagraph"/>
        <w:numPr>
          <w:ilvl w:val="0"/>
          <w:numId w:val="8"/>
        </w:numPr>
        <w:jc w:val="both"/>
        <w:rPr>
          <w:rFonts w:ascii="Times New Roman" w:hAnsi="Times New Roman" w:cs="Times New Roman"/>
          <w:sz w:val="22"/>
          <w:szCs w:val="22"/>
        </w:rPr>
      </w:pPr>
      <w:r>
        <w:rPr>
          <w:rFonts w:ascii="Times New Roman" w:hAnsi="Times New Roman" w:cs="Times New Roman"/>
          <w:sz w:val="22"/>
          <w:szCs w:val="22"/>
        </w:rPr>
        <w:t>Charge</w:t>
      </w:r>
      <w:r w:rsidR="007A6B54">
        <w:rPr>
          <w:rFonts w:ascii="Times New Roman" w:hAnsi="Times New Roman" w:cs="Times New Roman"/>
          <w:sz w:val="22"/>
          <w:szCs w:val="22"/>
        </w:rPr>
        <w:t xml:space="preserve"> vehicle</w:t>
      </w:r>
      <w:r>
        <w:rPr>
          <w:rFonts w:ascii="Times New Roman" w:hAnsi="Times New Roman" w:cs="Times New Roman"/>
          <w:sz w:val="22"/>
          <w:szCs w:val="22"/>
        </w:rPr>
        <w:t xml:space="preserve"> fully</w:t>
      </w:r>
      <w:r w:rsidR="007A6B54">
        <w:rPr>
          <w:rFonts w:ascii="Times New Roman" w:hAnsi="Times New Roman" w:cs="Times New Roman"/>
          <w:sz w:val="22"/>
          <w:szCs w:val="22"/>
        </w:rPr>
        <w:t>.</w:t>
      </w:r>
    </w:p>
    <w:p w14:paraId="14357851" w14:textId="7B887403" w:rsidR="007A6B54" w:rsidRDefault="007A6B54" w:rsidP="00F43A08">
      <w:pPr>
        <w:pStyle w:val="ListParagraph"/>
        <w:numPr>
          <w:ilvl w:val="0"/>
          <w:numId w:val="8"/>
        </w:numPr>
        <w:jc w:val="both"/>
        <w:rPr>
          <w:rFonts w:ascii="Times New Roman" w:hAnsi="Times New Roman" w:cs="Times New Roman"/>
          <w:sz w:val="22"/>
          <w:szCs w:val="22"/>
        </w:rPr>
      </w:pPr>
      <w:r>
        <w:rPr>
          <w:rFonts w:ascii="Times New Roman" w:hAnsi="Times New Roman" w:cs="Times New Roman"/>
          <w:sz w:val="22"/>
          <w:szCs w:val="22"/>
        </w:rPr>
        <w:t>Monitor coolant temperature during all range test procedures.</w:t>
      </w:r>
    </w:p>
    <w:p w14:paraId="767A42C0" w14:textId="51EE792A" w:rsidR="007A6B54" w:rsidRDefault="007A6B54" w:rsidP="00F43A08">
      <w:pPr>
        <w:pStyle w:val="ListParagraph"/>
        <w:numPr>
          <w:ilvl w:val="0"/>
          <w:numId w:val="8"/>
        </w:numPr>
        <w:jc w:val="both"/>
        <w:rPr>
          <w:rFonts w:ascii="Times New Roman" w:hAnsi="Times New Roman" w:cs="Times New Roman"/>
          <w:sz w:val="22"/>
          <w:szCs w:val="22"/>
        </w:rPr>
      </w:pPr>
      <w:r>
        <w:rPr>
          <w:rFonts w:ascii="Times New Roman" w:hAnsi="Times New Roman" w:cs="Times New Roman"/>
          <w:sz w:val="22"/>
          <w:szCs w:val="22"/>
        </w:rPr>
        <w:t>In addition, do multiple hard acceleration drives to put extreme loads on the coolant temperature.</w:t>
      </w:r>
    </w:p>
    <w:p w14:paraId="5DC80758" w14:textId="3F64A4F8" w:rsidR="007A6B54" w:rsidRDefault="007A6B54" w:rsidP="00F43A08">
      <w:pPr>
        <w:pStyle w:val="ListParagraph"/>
        <w:numPr>
          <w:ilvl w:val="0"/>
          <w:numId w:val="8"/>
        </w:numPr>
        <w:jc w:val="both"/>
        <w:rPr>
          <w:rFonts w:ascii="Times New Roman" w:hAnsi="Times New Roman" w:cs="Times New Roman"/>
          <w:sz w:val="22"/>
          <w:szCs w:val="22"/>
        </w:rPr>
      </w:pPr>
      <w:r>
        <w:rPr>
          <w:rFonts w:ascii="Times New Roman" w:hAnsi="Times New Roman" w:cs="Times New Roman"/>
          <w:sz w:val="22"/>
          <w:szCs w:val="22"/>
        </w:rPr>
        <w:t xml:space="preserve">Ensure </w:t>
      </w:r>
      <w:r w:rsidR="005B2C3B">
        <w:rPr>
          <w:rFonts w:ascii="Times New Roman" w:hAnsi="Times New Roman" w:cs="Times New Roman"/>
          <w:sz w:val="22"/>
          <w:szCs w:val="22"/>
        </w:rPr>
        <w:t xml:space="preserve">the </w:t>
      </w:r>
      <w:r>
        <w:rPr>
          <w:rFonts w:ascii="Times New Roman" w:hAnsi="Times New Roman" w:cs="Times New Roman"/>
          <w:sz w:val="22"/>
          <w:szCs w:val="22"/>
        </w:rPr>
        <w:t>temperature maintains a level below 200.</w:t>
      </w:r>
    </w:p>
    <w:p w14:paraId="4845DAC5" w14:textId="37F7D0F8" w:rsidR="007A6B54" w:rsidRPr="007A6B54" w:rsidRDefault="007A6B54" w:rsidP="00F43A08">
      <w:pPr>
        <w:pStyle w:val="ListParagraph"/>
        <w:numPr>
          <w:ilvl w:val="0"/>
          <w:numId w:val="8"/>
        </w:numPr>
        <w:jc w:val="both"/>
        <w:rPr>
          <w:rFonts w:ascii="Times New Roman" w:hAnsi="Times New Roman" w:cs="Times New Roman"/>
          <w:sz w:val="22"/>
          <w:szCs w:val="22"/>
        </w:rPr>
      </w:pPr>
      <w:r>
        <w:rPr>
          <w:rFonts w:ascii="Times New Roman" w:hAnsi="Times New Roman" w:cs="Times New Roman"/>
          <w:sz w:val="22"/>
          <w:szCs w:val="22"/>
        </w:rPr>
        <w:t>Graphically analyze temperatures based on the speed of vehicle.</w:t>
      </w:r>
    </w:p>
    <w:p w14:paraId="3289B65D" w14:textId="77777777" w:rsidR="009959D5" w:rsidRPr="009959D5" w:rsidRDefault="009959D5" w:rsidP="00F43A08">
      <w:pPr>
        <w:jc w:val="both"/>
        <w:rPr>
          <w:rFonts w:ascii="Times New Roman" w:hAnsi="Times New Roman" w:cs="Times New Roman"/>
          <w:sz w:val="22"/>
          <w:szCs w:val="22"/>
        </w:rPr>
      </w:pPr>
    </w:p>
    <w:p w14:paraId="74120026" w14:textId="0D0C26A7"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Results</w:t>
      </w:r>
    </w:p>
    <w:p w14:paraId="26337DF5" w14:textId="2073D6B4" w:rsidR="009959D5" w:rsidRPr="009959D5" w:rsidRDefault="009959D5" w:rsidP="00F43A08">
      <w:pPr>
        <w:jc w:val="both"/>
        <w:rPr>
          <w:rFonts w:ascii="Times New Roman" w:hAnsi="Times New Roman" w:cs="Times New Roman"/>
          <w:sz w:val="22"/>
          <w:szCs w:val="22"/>
        </w:rPr>
      </w:pPr>
    </w:p>
    <w:p w14:paraId="170081CC" w14:textId="2921F0F0" w:rsidR="009959D5" w:rsidRPr="009959D5" w:rsidRDefault="00604479" w:rsidP="00F43A08">
      <w:pPr>
        <w:jc w:val="both"/>
        <w:rPr>
          <w:rFonts w:ascii="Times New Roman" w:hAnsi="Times New Roman" w:cs="Times New Roman"/>
          <w:sz w:val="22"/>
          <w:szCs w:val="22"/>
        </w:rPr>
      </w:pPr>
      <w:r>
        <w:rPr>
          <w:rFonts w:ascii="Times New Roman" w:hAnsi="Times New Roman" w:cs="Times New Roman"/>
          <w:sz w:val="22"/>
          <w:szCs w:val="22"/>
        </w:rPr>
        <w:t xml:space="preserve">The results that the team is looking to gather from this test is whether the </w:t>
      </w:r>
      <w:r w:rsidR="00C877D4">
        <w:rPr>
          <w:rFonts w:ascii="Times New Roman" w:hAnsi="Times New Roman" w:cs="Times New Roman"/>
          <w:sz w:val="22"/>
          <w:szCs w:val="22"/>
        </w:rPr>
        <w:t>cooling</w:t>
      </w:r>
      <w:r>
        <w:rPr>
          <w:rFonts w:ascii="Times New Roman" w:hAnsi="Times New Roman" w:cs="Times New Roman"/>
          <w:sz w:val="22"/>
          <w:szCs w:val="22"/>
        </w:rPr>
        <w:t xml:space="preserve"> system is capable of remaining cool under various driving conditions. </w:t>
      </w:r>
      <w:r w:rsidR="00E55F0D">
        <w:rPr>
          <w:rFonts w:ascii="Times New Roman" w:hAnsi="Times New Roman" w:cs="Times New Roman"/>
          <w:sz w:val="22"/>
          <w:szCs w:val="22"/>
        </w:rPr>
        <w:t>There will be no equations for this test</w:t>
      </w:r>
      <w:r w:rsidR="0037286F">
        <w:rPr>
          <w:rFonts w:ascii="Times New Roman" w:hAnsi="Times New Roman" w:cs="Times New Roman"/>
          <w:sz w:val="22"/>
          <w:szCs w:val="22"/>
        </w:rPr>
        <w:t>,</w:t>
      </w:r>
      <w:r w:rsidR="00E55F0D">
        <w:rPr>
          <w:rFonts w:ascii="Times New Roman" w:hAnsi="Times New Roman" w:cs="Times New Roman"/>
          <w:sz w:val="22"/>
          <w:szCs w:val="22"/>
        </w:rPr>
        <w:t xml:space="preserve"> however </w:t>
      </w:r>
      <w:r w:rsidR="00E55F0D" w:rsidRPr="15325649">
        <w:rPr>
          <w:rFonts w:ascii="Times New Roman" w:hAnsi="Times New Roman" w:cs="Times New Roman"/>
          <w:sz w:val="22"/>
          <w:szCs w:val="22"/>
        </w:rPr>
        <w:t>the</w:t>
      </w:r>
      <w:r w:rsidR="0685CBD9" w:rsidRPr="15325649">
        <w:rPr>
          <w:rFonts w:ascii="Times New Roman" w:hAnsi="Times New Roman" w:cs="Times New Roman"/>
          <w:sz w:val="22"/>
          <w:szCs w:val="22"/>
        </w:rPr>
        <w:t>re</w:t>
      </w:r>
      <w:r w:rsidR="00E55F0D">
        <w:rPr>
          <w:rFonts w:ascii="Times New Roman" w:hAnsi="Times New Roman" w:cs="Times New Roman"/>
          <w:sz w:val="22"/>
          <w:szCs w:val="22"/>
        </w:rPr>
        <w:t xml:space="preserve"> is expected to be a graph </w:t>
      </w:r>
      <w:r w:rsidR="0014151E">
        <w:rPr>
          <w:rFonts w:ascii="Times New Roman" w:hAnsi="Times New Roman" w:cs="Times New Roman"/>
          <w:sz w:val="22"/>
          <w:szCs w:val="22"/>
        </w:rPr>
        <w:t xml:space="preserve">of the coolant </w:t>
      </w:r>
      <w:r w:rsidR="00C877D4">
        <w:rPr>
          <w:rFonts w:ascii="Times New Roman" w:hAnsi="Times New Roman" w:cs="Times New Roman"/>
          <w:sz w:val="22"/>
          <w:szCs w:val="22"/>
        </w:rPr>
        <w:t>temperatures</w:t>
      </w:r>
      <w:r w:rsidR="0014151E">
        <w:rPr>
          <w:rFonts w:ascii="Times New Roman" w:hAnsi="Times New Roman" w:cs="Times New Roman"/>
          <w:sz w:val="22"/>
          <w:szCs w:val="22"/>
        </w:rPr>
        <w:t xml:space="preserve"> throughout the driving. </w:t>
      </w:r>
      <w:r w:rsidR="009F21B6">
        <w:rPr>
          <w:rFonts w:ascii="Times New Roman" w:hAnsi="Times New Roman" w:cs="Times New Roman"/>
          <w:sz w:val="22"/>
          <w:szCs w:val="22"/>
        </w:rPr>
        <w:t xml:space="preserve">The test is expected to be a success </w:t>
      </w:r>
      <w:r w:rsidR="00BD5B5B">
        <w:rPr>
          <w:rFonts w:ascii="Times New Roman" w:hAnsi="Times New Roman" w:cs="Times New Roman"/>
          <w:sz w:val="22"/>
          <w:szCs w:val="22"/>
        </w:rPr>
        <w:t xml:space="preserve">as </w:t>
      </w:r>
      <w:r w:rsidR="0059378B">
        <w:rPr>
          <w:rFonts w:ascii="Times New Roman" w:hAnsi="Times New Roman" w:cs="Times New Roman"/>
          <w:sz w:val="22"/>
          <w:szCs w:val="22"/>
        </w:rPr>
        <w:t xml:space="preserve">the cooling system </w:t>
      </w:r>
      <w:r w:rsidR="00C877D4">
        <w:rPr>
          <w:rFonts w:ascii="Times New Roman" w:hAnsi="Times New Roman" w:cs="Times New Roman"/>
          <w:sz w:val="22"/>
          <w:szCs w:val="22"/>
        </w:rPr>
        <w:t>used is from an already proven setup and our loads are expected to be lower.</w:t>
      </w:r>
    </w:p>
    <w:p w14:paraId="15DAEDB9" w14:textId="77777777" w:rsidR="009959D5" w:rsidRPr="009959D5" w:rsidRDefault="009959D5" w:rsidP="00F43A08">
      <w:pPr>
        <w:jc w:val="both"/>
        <w:rPr>
          <w:rFonts w:ascii="Times New Roman" w:hAnsi="Times New Roman" w:cs="Times New Roman"/>
          <w:sz w:val="22"/>
          <w:szCs w:val="22"/>
        </w:rPr>
      </w:pPr>
    </w:p>
    <w:p w14:paraId="51F883F7" w14:textId="19AC4EDB"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Conclusion</w:t>
      </w:r>
    </w:p>
    <w:p w14:paraId="0259E5E7" w14:textId="4DD58730" w:rsidR="009959D5" w:rsidRPr="009959D5" w:rsidRDefault="009959D5" w:rsidP="00F43A08">
      <w:pPr>
        <w:jc w:val="both"/>
        <w:rPr>
          <w:rFonts w:ascii="Times New Roman" w:hAnsi="Times New Roman" w:cs="Times New Roman"/>
          <w:sz w:val="22"/>
          <w:szCs w:val="22"/>
        </w:rPr>
      </w:pPr>
    </w:p>
    <w:p w14:paraId="13B02617" w14:textId="03184732" w:rsidR="009959D5" w:rsidRPr="009959D5" w:rsidRDefault="00C877D4" w:rsidP="00F43A08">
      <w:pPr>
        <w:jc w:val="both"/>
        <w:rPr>
          <w:rFonts w:ascii="Times New Roman" w:hAnsi="Times New Roman" w:cs="Times New Roman"/>
          <w:sz w:val="22"/>
          <w:szCs w:val="22"/>
        </w:rPr>
      </w:pPr>
      <w:r>
        <w:rPr>
          <w:rFonts w:ascii="Times New Roman" w:hAnsi="Times New Roman" w:cs="Times New Roman"/>
          <w:sz w:val="22"/>
          <w:szCs w:val="22"/>
        </w:rPr>
        <w:t>From this test</w:t>
      </w:r>
      <w:r w:rsidR="1CF6ED72" w:rsidRPr="6F53AE54">
        <w:rPr>
          <w:rFonts w:ascii="Times New Roman" w:hAnsi="Times New Roman" w:cs="Times New Roman"/>
          <w:sz w:val="22"/>
          <w:szCs w:val="22"/>
        </w:rPr>
        <w:t>,</w:t>
      </w:r>
      <w:r>
        <w:rPr>
          <w:rFonts w:ascii="Times New Roman" w:hAnsi="Times New Roman" w:cs="Times New Roman"/>
          <w:sz w:val="22"/>
          <w:szCs w:val="22"/>
        </w:rPr>
        <w:t xml:space="preserve"> the team will be able to confirm that the cooling system will provide customers with a reliable and safe to operate vehicle</w:t>
      </w:r>
      <w:r w:rsidR="008E1533">
        <w:rPr>
          <w:rFonts w:ascii="Times New Roman" w:hAnsi="Times New Roman" w:cs="Times New Roman"/>
          <w:sz w:val="22"/>
          <w:szCs w:val="22"/>
        </w:rPr>
        <w:t>.</w:t>
      </w:r>
    </w:p>
    <w:p w14:paraId="34FD34D9" w14:textId="77777777" w:rsidR="009959D5" w:rsidRDefault="009959D5" w:rsidP="00F43A08">
      <w:pPr>
        <w:jc w:val="both"/>
        <w:rPr>
          <w:rFonts w:ascii="Times New Roman" w:hAnsi="Times New Roman" w:cs="Times New Roman"/>
          <w:sz w:val="22"/>
          <w:szCs w:val="22"/>
        </w:rPr>
      </w:pPr>
    </w:p>
    <w:p w14:paraId="04B3404B" w14:textId="77777777" w:rsidR="00875941" w:rsidRPr="009959D5" w:rsidRDefault="00875941" w:rsidP="00F43A08">
      <w:pPr>
        <w:jc w:val="both"/>
        <w:rPr>
          <w:rFonts w:ascii="Times New Roman" w:hAnsi="Times New Roman" w:cs="Times New Roman"/>
          <w:sz w:val="22"/>
          <w:szCs w:val="22"/>
        </w:rPr>
      </w:pPr>
    </w:p>
    <w:p w14:paraId="657C95CA" w14:textId="10B238CB"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EX</w:t>
      </w:r>
      <w:r w:rsidR="00F428DC">
        <w:rPr>
          <w:rFonts w:ascii="Times New Roman" w:hAnsi="Times New Roman" w:cs="Times New Roman"/>
          <w:b/>
          <w:bCs/>
          <w:sz w:val="22"/>
          <w:szCs w:val="22"/>
        </w:rPr>
        <w:t>9</w:t>
      </w:r>
      <w:r w:rsidRPr="002F2ED2">
        <w:rPr>
          <w:rFonts w:ascii="Times New Roman" w:hAnsi="Times New Roman" w:cs="Times New Roman"/>
          <w:b/>
          <w:bCs/>
          <w:sz w:val="22"/>
          <w:szCs w:val="22"/>
        </w:rPr>
        <w:t xml:space="preserve"> – Power Output Test Summary</w:t>
      </w:r>
    </w:p>
    <w:p w14:paraId="322A245A" w14:textId="15C161EC" w:rsidR="009959D5" w:rsidRPr="009959D5" w:rsidRDefault="009959D5" w:rsidP="00F43A08">
      <w:pPr>
        <w:jc w:val="both"/>
        <w:rPr>
          <w:rFonts w:ascii="Times New Roman" w:hAnsi="Times New Roman" w:cs="Times New Roman"/>
          <w:sz w:val="22"/>
          <w:szCs w:val="22"/>
        </w:rPr>
      </w:pPr>
    </w:p>
    <w:p w14:paraId="36D64A51" w14:textId="4775AC50" w:rsidR="009959D5" w:rsidRPr="009959D5" w:rsidRDefault="003529B8" w:rsidP="00F43A08">
      <w:pPr>
        <w:jc w:val="both"/>
        <w:rPr>
          <w:rFonts w:ascii="Times New Roman" w:hAnsi="Times New Roman" w:cs="Times New Roman"/>
          <w:sz w:val="22"/>
          <w:szCs w:val="22"/>
        </w:rPr>
      </w:pPr>
      <w:r>
        <w:rPr>
          <w:rFonts w:ascii="Times New Roman" w:hAnsi="Times New Roman" w:cs="Times New Roman"/>
          <w:sz w:val="22"/>
          <w:szCs w:val="22"/>
        </w:rPr>
        <w:t xml:space="preserve">The power output test will provide evidence of the successful completion </w:t>
      </w:r>
      <w:r w:rsidR="00C5667F">
        <w:rPr>
          <w:rFonts w:ascii="Times New Roman" w:hAnsi="Times New Roman" w:cs="Times New Roman"/>
          <w:sz w:val="22"/>
          <w:szCs w:val="22"/>
        </w:rPr>
        <w:t xml:space="preserve">of a consumer sellable and safe product customer requirement as well as maximizing the power delivery of the motors 300 hp engineering requirement. The only equipment for this test is a dyno machine test which will provide information on how much power is transferred to the wheels of the vehicle. The variable </w:t>
      </w:r>
      <w:r w:rsidR="00C23746">
        <w:rPr>
          <w:rFonts w:ascii="Times New Roman" w:hAnsi="Times New Roman" w:cs="Times New Roman"/>
          <w:sz w:val="22"/>
          <w:szCs w:val="22"/>
        </w:rPr>
        <w:t>used</w:t>
      </w:r>
      <w:r w:rsidR="00C5667F">
        <w:rPr>
          <w:rFonts w:ascii="Times New Roman" w:hAnsi="Times New Roman" w:cs="Times New Roman"/>
          <w:sz w:val="22"/>
          <w:szCs w:val="22"/>
        </w:rPr>
        <w:t xml:space="preserve"> during this test </w:t>
      </w:r>
      <w:r w:rsidR="004767BF">
        <w:rPr>
          <w:rFonts w:ascii="Times New Roman" w:hAnsi="Times New Roman" w:cs="Times New Roman"/>
          <w:sz w:val="22"/>
          <w:szCs w:val="22"/>
        </w:rPr>
        <w:t>is</w:t>
      </w:r>
      <w:r w:rsidR="00C5667F">
        <w:rPr>
          <w:rFonts w:ascii="Times New Roman" w:hAnsi="Times New Roman" w:cs="Times New Roman"/>
          <w:sz w:val="22"/>
          <w:szCs w:val="22"/>
        </w:rPr>
        <w:t xml:space="preserve"> </w:t>
      </w:r>
      <w:bookmarkStart w:id="12" w:name="_Int_wba85i1i"/>
      <w:r w:rsidR="00C5667F">
        <w:rPr>
          <w:rFonts w:ascii="Times New Roman" w:hAnsi="Times New Roman" w:cs="Times New Roman"/>
          <w:sz w:val="22"/>
          <w:szCs w:val="22"/>
        </w:rPr>
        <w:t xml:space="preserve">the power </w:t>
      </w:r>
      <w:r w:rsidR="009A4B74">
        <w:rPr>
          <w:rFonts w:ascii="Times New Roman" w:hAnsi="Times New Roman" w:cs="Times New Roman"/>
          <w:sz w:val="22"/>
          <w:szCs w:val="22"/>
        </w:rPr>
        <w:t>in</w:t>
      </w:r>
      <w:bookmarkEnd w:id="12"/>
      <w:r w:rsidR="009A4B74">
        <w:rPr>
          <w:rFonts w:ascii="Times New Roman" w:hAnsi="Times New Roman" w:cs="Times New Roman"/>
          <w:sz w:val="22"/>
          <w:szCs w:val="22"/>
        </w:rPr>
        <w:t xml:space="preserve"> horsepower</w:t>
      </w:r>
      <w:r w:rsidR="00C5667F">
        <w:rPr>
          <w:rFonts w:ascii="Times New Roman" w:hAnsi="Times New Roman" w:cs="Times New Roman"/>
          <w:sz w:val="22"/>
          <w:szCs w:val="22"/>
        </w:rPr>
        <w:t xml:space="preserve"> found </w:t>
      </w:r>
      <w:r w:rsidR="009A4B74">
        <w:rPr>
          <w:rFonts w:ascii="Times New Roman" w:hAnsi="Times New Roman" w:cs="Times New Roman"/>
          <w:sz w:val="22"/>
          <w:szCs w:val="22"/>
        </w:rPr>
        <w:t>from</w:t>
      </w:r>
      <w:r w:rsidR="00C5667F">
        <w:rPr>
          <w:rFonts w:ascii="Times New Roman" w:hAnsi="Times New Roman" w:cs="Times New Roman"/>
          <w:sz w:val="22"/>
          <w:szCs w:val="22"/>
        </w:rPr>
        <w:t xml:space="preserve"> the dyno test</w:t>
      </w:r>
      <w:r w:rsidR="008E3A24">
        <w:rPr>
          <w:rFonts w:ascii="Times New Roman" w:hAnsi="Times New Roman" w:cs="Times New Roman"/>
          <w:sz w:val="22"/>
          <w:szCs w:val="22"/>
        </w:rPr>
        <w:t>.</w:t>
      </w:r>
      <w:r w:rsidR="00C5667F">
        <w:rPr>
          <w:rFonts w:ascii="Times New Roman" w:hAnsi="Times New Roman" w:cs="Times New Roman"/>
          <w:sz w:val="22"/>
          <w:szCs w:val="22"/>
        </w:rPr>
        <w:t xml:space="preserve"> </w:t>
      </w:r>
      <w:r w:rsidR="008E3A24">
        <w:rPr>
          <w:rFonts w:ascii="Times New Roman" w:hAnsi="Times New Roman" w:cs="Times New Roman"/>
          <w:sz w:val="22"/>
          <w:szCs w:val="22"/>
        </w:rPr>
        <w:t>Th</w:t>
      </w:r>
      <w:r w:rsidR="00911665">
        <w:rPr>
          <w:rFonts w:ascii="Times New Roman" w:hAnsi="Times New Roman" w:cs="Times New Roman"/>
          <w:sz w:val="22"/>
          <w:szCs w:val="22"/>
        </w:rPr>
        <w:t>is power</w:t>
      </w:r>
      <w:r w:rsidR="00C5667F">
        <w:rPr>
          <w:rFonts w:ascii="Times New Roman" w:hAnsi="Times New Roman" w:cs="Times New Roman"/>
          <w:sz w:val="22"/>
          <w:szCs w:val="22"/>
        </w:rPr>
        <w:t xml:space="preserve"> </w:t>
      </w:r>
      <w:r w:rsidR="009A757A">
        <w:rPr>
          <w:rFonts w:ascii="Times New Roman" w:hAnsi="Times New Roman" w:cs="Times New Roman"/>
          <w:sz w:val="22"/>
          <w:szCs w:val="22"/>
        </w:rPr>
        <w:t>is</w:t>
      </w:r>
      <w:r w:rsidR="00C5667F">
        <w:rPr>
          <w:rFonts w:ascii="Times New Roman" w:hAnsi="Times New Roman" w:cs="Times New Roman"/>
          <w:sz w:val="22"/>
          <w:szCs w:val="22"/>
        </w:rPr>
        <w:t xml:space="preserve"> then compared to the rated horsepower of the motor to calculate the </w:t>
      </w:r>
      <w:r w:rsidR="366A1E8D" w:rsidRPr="4BC51E19">
        <w:rPr>
          <w:rFonts w:ascii="Times New Roman" w:hAnsi="Times New Roman" w:cs="Times New Roman"/>
          <w:sz w:val="22"/>
          <w:szCs w:val="22"/>
        </w:rPr>
        <w:t xml:space="preserve">power that will be lost due to </w:t>
      </w:r>
      <w:r w:rsidR="366A1E8D" w:rsidRPr="5E0745C9">
        <w:rPr>
          <w:rFonts w:ascii="Times New Roman" w:hAnsi="Times New Roman" w:cs="Times New Roman"/>
          <w:sz w:val="22"/>
          <w:szCs w:val="22"/>
        </w:rPr>
        <w:t xml:space="preserve">inefficiencies in </w:t>
      </w:r>
      <w:r w:rsidR="00C5667F">
        <w:rPr>
          <w:rFonts w:ascii="Times New Roman" w:hAnsi="Times New Roman" w:cs="Times New Roman"/>
          <w:sz w:val="22"/>
          <w:szCs w:val="22"/>
        </w:rPr>
        <w:t xml:space="preserve">the </w:t>
      </w:r>
      <w:r w:rsidR="366A1E8D" w:rsidRPr="5E0745C9">
        <w:rPr>
          <w:rFonts w:ascii="Times New Roman" w:hAnsi="Times New Roman" w:cs="Times New Roman"/>
          <w:sz w:val="22"/>
          <w:szCs w:val="22"/>
        </w:rPr>
        <w:t>system</w:t>
      </w:r>
      <w:r w:rsidR="1D339C1D" w:rsidRPr="3AD6A526">
        <w:rPr>
          <w:rFonts w:ascii="Times New Roman" w:hAnsi="Times New Roman" w:cs="Times New Roman"/>
          <w:sz w:val="22"/>
          <w:szCs w:val="22"/>
        </w:rPr>
        <w:t>.</w:t>
      </w:r>
    </w:p>
    <w:p w14:paraId="1DD250F6" w14:textId="77777777" w:rsidR="009959D5" w:rsidRPr="009959D5" w:rsidRDefault="009959D5" w:rsidP="00F43A08">
      <w:pPr>
        <w:jc w:val="both"/>
        <w:rPr>
          <w:rFonts w:ascii="Times New Roman" w:hAnsi="Times New Roman" w:cs="Times New Roman"/>
          <w:sz w:val="22"/>
          <w:szCs w:val="22"/>
        </w:rPr>
      </w:pPr>
    </w:p>
    <w:p w14:paraId="0BBDA91F" w14:textId="37D62399"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Procedure</w:t>
      </w:r>
    </w:p>
    <w:p w14:paraId="2D206DDD" w14:textId="5023837D" w:rsidR="009959D5" w:rsidRPr="009959D5" w:rsidRDefault="009959D5" w:rsidP="00F43A08">
      <w:pPr>
        <w:jc w:val="both"/>
        <w:rPr>
          <w:rFonts w:ascii="Times New Roman" w:hAnsi="Times New Roman" w:cs="Times New Roman"/>
          <w:sz w:val="22"/>
          <w:szCs w:val="22"/>
        </w:rPr>
      </w:pPr>
    </w:p>
    <w:p w14:paraId="7D7821D5" w14:textId="3CA373EA" w:rsidR="009959D5" w:rsidRDefault="00C5667F"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t>
      </w:r>
      <w:r w:rsidR="00C50745">
        <w:rPr>
          <w:rFonts w:ascii="Times New Roman" w:hAnsi="Times New Roman" w:cs="Times New Roman"/>
          <w:sz w:val="22"/>
          <w:szCs w:val="22"/>
        </w:rPr>
        <w:t>follows</w:t>
      </w:r>
      <w:r>
        <w:rPr>
          <w:rFonts w:ascii="Times New Roman" w:hAnsi="Times New Roman" w:cs="Times New Roman"/>
          <w:sz w:val="22"/>
          <w:szCs w:val="22"/>
        </w:rPr>
        <w:t xml:space="preserve"> the steps </w:t>
      </w:r>
      <w:r w:rsidR="00DC2524">
        <w:rPr>
          <w:rFonts w:ascii="Times New Roman" w:hAnsi="Times New Roman" w:cs="Times New Roman"/>
          <w:sz w:val="22"/>
          <w:szCs w:val="22"/>
        </w:rPr>
        <w:t>below</w:t>
      </w:r>
      <w:r>
        <w:rPr>
          <w:rFonts w:ascii="Times New Roman" w:hAnsi="Times New Roman" w:cs="Times New Roman"/>
          <w:sz w:val="22"/>
          <w:szCs w:val="22"/>
        </w:rPr>
        <w:t xml:space="preserve"> and </w:t>
      </w:r>
      <w:r w:rsidR="446DA35A" w:rsidRPr="68E86661">
        <w:rPr>
          <w:rFonts w:ascii="Times New Roman" w:hAnsi="Times New Roman" w:cs="Times New Roman"/>
          <w:sz w:val="22"/>
          <w:szCs w:val="22"/>
        </w:rPr>
        <w:t>is</w:t>
      </w:r>
      <w:r>
        <w:rPr>
          <w:rFonts w:ascii="Times New Roman" w:hAnsi="Times New Roman" w:cs="Times New Roman"/>
          <w:sz w:val="22"/>
          <w:szCs w:val="22"/>
        </w:rPr>
        <w:t xml:space="preserve"> subject to minor changes as the </w:t>
      </w:r>
      <w:r w:rsidR="00CD76B1">
        <w:rPr>
          <w:rFonts w:ascii="Times New Roman" w:hAnsi="Times New Roman" w:cs="Times New Roman"/>
          <w:sz w:val="22"/>
          <w:szCs w:val="22"/>
        </w:rPr>
        <w:t xml:space="preserve">team evaluates </w:t>
      </w:r>
      <w:r>
        <w:rPr>
          <w:rFonts w:ascii="Times New Roman" w:hAnsi="Times New Roman" w:cs="Times New Roman"/>
          <w:sz w:val="22"/>
          <w:szCs w:val="22"/>
        </w:rPr>
        <w:t>results.</w:t>
      </w:r>
    </w:p>
    <w:p w14:paraId="4EF38EBE" w14:textId="0AFBD96E" w:rsidR="00886CCF" w:rsidRDefault="00886CCF" w:rsidP="00F43A08">
      <w:pPr>
        <w:pStyle w:val="ListParagraph"/>
        <w:numPr>
          <w:ilvl w:val="0"/>
          <w:numId w:val="9"/>
        </w:numPr>
        <w:jc w:val="both"/>
        <w:rPr>
          <w:rFonts w:ascii="Times New Roman" w:hAnsi="Times New Roman" w:cs="Times New Roman"/>
          <w:sz w:val="22"/>
          <w:szCs w:val="22"/>
        </w:rPr>
      </w:pPr>
      <w:r>
        <w:rPr>
          <w:rFonts w:ascii="Times New Roman" w:hAnsi="Times New Roman" w:cs="Times New Roman"/>
          <w:sz w:val="22"/>
          <w:szCs w:val="22"/>
        </w:rPr>
        <w:t>Set up time with dyno company to use their machine.</w:t>
      </w:r>
    </w:p>
    <w:p w14:paraId="6710286D" w14:textId="30302258" w:rsidR="00886CCF" w:rsidRDefault="00886CCF" w:rsidP="00F43A08">
      <w:pPr>
        <w:pStyle w:val="ListParagraph"/>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Drive </w:t>
      </w:r>
      <w:r w:rsidR="00287B65">
        <w:rPr>
          <w:rFonts w:ascii="Times New Roman" w:hAnsi="Times New Roman" w:cs="Times New Roman"/>
          <w:sz w:val="22"/>
          <w:szCs w:val="22"/>
        </w:rPr>
        <w:t xml:space="preserve">the </w:t>
      </w:r>
      <w:r>
        <w:rPr>
          <w:rFonts w:ascii="Times New Roman" w:hAnsi="Times New Roman" w:cs="Times New Roman"/>
          <w:sz w:val="22"/>
          <w:szCs w:val="22"/>
        </w:rPr>
        <w:t xml:space="preserve">vehicle to </w:t>
      </w:r>
      <w:r w:rsidR="00287B65">
        <w:rPr>
          <w:rFonts w:ascii="Times New Roman" w:hAnsi="Times New Roman" w:cs="Times New Roman"/>
          <w:sz w:val="22"/>
          <w:szCs w:val="22"/>
        </w:rPr>
        <w:t xml:space="preserve">the </w:t>
      </w:r>
      <w:r>
        <w:rPr>
          <w:rFonts w:ascii="Times New Roman" w:hAnsi="Times New Roman" w:cs="Times New Roman"/>
          <w:sz w:val="22"/>
          <w:szCs w:val="22"/>
        </w:rPr>
        <w:t xml:space="preserve">company and </w:t>
      </w:r>
      <w:r w:rsidR="473EC657" w:rsidRPr="75E34BBF">
        <w:rPr>
          <w:rFonts w:ascii="Times New Roman" w:hAnsi="Times New Roman" w:cs="Times New Roman"/>
          <w:sz w:val="22"/>
          <w:szCs w:val="22"/>
        </w:rPr>
        <w:t>allow</w:t>
      </w:r>
      <w:r>
        <w:rPr>
          <w:rFonts w:ascii="Times New Roman" w:hAnsi="Times New Roman" w:cs="Times New Roman"/>
          <w:sz w:val="22"/>
          <w:szCs w:val="22"/>
        </w:rPr>
        <w:t xml:space="preserve"> them </w:t>
      </w:r>
      <w:r w:rsidR="458B973B" w:rsidRPr="75E34BBF">
        <w:rPr>
          <w:rFonts w:ascii="Times New Roman" w:hAnsi="Times New Roman" w:cs="Times New Roman"/>
          <w:sz w:val="22"/>
          <w:szCs w:val="22"/>
        </w:rPr>
        <w:t xml:space="preserve">to </w:t>
      </w:r>
      <w:r w:rsidR="57FB381C" w:rsidRPr="75E34BBF">
        <w:rPr>
          <w:rFonts w:ascii="Times New Roman" w:hAnsi="Times New Roman" w:cs="Times New Roman"/>
          <w:sz w:val="22"/>
          <w:szCs w:val="22"/>
        </w:rPr>
        <w:t xml:space="preserve">test the </w:t>
      </w:r>
      <w:r w:rsidR="57FB381C" w:rsidRPr="09FDF3AD">
        <w:rPr>
          <w:rFonts w:ascii="Times New Roman" w:hAnsi="Times New Roman" w:cs="Times New Roman"/>
          <w:sz w:val="22"/>
          <w:szCs w:val="22"/>
        </w:rPr>
        <w:t>vehicle</w:t>
      </w:r>
      <w:r>
        <w:rPr>
          <w:rFonts w:ascii="Times New Roman" w:hAnsi="Times New Roman" w:cs="Times New Roman"/>
          <w:sz w:val="22"/>
          <w:szCs w:val="22"/>
        </w:rPr>
        <w:t>.</w:t>
      </w:r>
    </w:p>
    <w:p w14:paraId="7E9E88A4" w14:textId="0BE83FF6" w:rsidR="00886CCF" w:rsidRPr="00886CCF" w:rsidRDefault="00886CCF" w:rsidP="00F43A08">
      <w:pPr>
        <w:pStyle w:val="ListParagraph"/>
        <w:numPr>
          <w:ilvl w:val="0"/>
          <w:numId w:val="9"/>
        </w:numPr>
        <w:jc w:val="both"/>
        <w:rPr>
          <w:rFonts w:ascii="Times New Roman" w:hAnsi="Times New Roman" w:cs="Times New Roman"/>
          <w:sz w:val="22"/>
          <w:szCs w:val="22"/>
        </w:rPr>
      </w:pPr>
      <w:r>
        <w:rPr>
          <w:rFonts w:ascii="Times New Roman" w:hAnsi="Times New Roman" w:cs="Times New Roman"/>
          <w:sz w:val="22"/>
          <w:szCs w:val="22"/>
        </w:rPr>
        <w:t>Analyze results and determine efficiency of system.</w:t>
      </w:r>
    </w:p>
    <w:p w14:paraId="755F0C65" w14:textId="77777777" w:rsidR="009959D5" w:rsidRPr="009959D5" w:rsidRDefault="009959D5" w:rsidP="00F43A08">
      <w:pPr>
        <w:jc w:val="both"/>
        <w:rPr>
          <w:rFonts w:ascii="Times New Roman" w:hAnsi="Times New Roman" w:cs="Times New Roman"/>
          <w:sz w:val="22"/>
          <w:szCs w:val="22"/>
        </w:rPr>
      </w:pPr>
    </w:p>
    <w:p w14:paraId="060DCC34" w14:textId="662FA8B2"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Results</w:t>
      </w:r>
    </w:p>
    <w:p w14:paraId="4D67A834" w14:textId="1CACB02E" w:rsidR="009959D5" w:rsidRPr="009959D5" w:rsidRDefault="009959D5" w:rsidP="00F43A08">
      <w:pPr>
        <w:jc w:val="both"/>
        <w:rPr>
          <w:rFonts w:ascii="Times New Roman" w:hAnsi="Times New Roman" w:cs="Times New Roman"/>
          <w:sz w:val="22"/>
          <w:szCs w:val="22"/>
        </w:rPr>
      </w:pPr>
    </w:p>
    <w:p w14:paraId="27EF8DA9" w14:textId="2CA37ACC" w:rsidR="009959D5" w:rsidRDefault="0024527D" w:rsidP="00F43A08">
      <w:pPr>
        <w:jc w:val="both"/>
        <w:rPr>
          <w:rFonts w:ascii="Times New Roman" w:hAnsi="Times New Roman" w:cs="Times New Roman"/>
          <w:sz w:val="22"/>
          <w:szCs w:val="22"/>
        </w:rPr>
      </w:pPr>
      <w:r>
        <w:rPr>
          <w:rFonts w:ascii="Times New Roman" w:hAnsi="Times New Roman" w:cs="Times New Roman"/>
          <w:sz w:val="22"/>
          <w:szCs w:val="22"/>
        </w:rPr>
        <w:t xml:space="preserve">The results that the team is looking for </w:t>
      </w:r>
      <w:bookmarkStart w:id="13" w:name="_Int_BnCqqKNK"/>
      <w:r>
        <w:rPr>
          <w:rFonts w:ascii="Times New Roman" w:hAnsi="Times New Roman" w:cs="Times New Roman"/>
          <w:sz w:val="22"/>
          <w:szCs w:val="22"/>
        </w:rPr>
        <w:t>is</w:t>
      </w:r>
      <w:bookmarkEnd w:id="13"/>
      <w:r>
        <w:rPr>
          <w:rFonts w:ascii="Times New Roman" w:hAnsi="Times New Roman" w:cs="Times New Roman"/>
          <w:sz w:val="22"/>
          <w:szCs w:val="22"/>
        </w:rPr>
        <w:t xml:space="preserve"> the </w:t>
      </w:r>
      <w:r w:rsidR="7ACCC40A" w:rsidRPr="48129A98">
        <w:rPr>
          <w:rFonts w:ascii="Times New Roman" w:hAnsi="Times New Roman" w:cs="Times New Roman"/>
          <w:sz w:val="22"/>
          <w:szCs w:val="22"/>
        </w:rPr>
        <w:t>power loss</w:t>
      </w:r>
      <w:r>
        <w:rPr>
          <w:rFonts w:ascii="Times New Roman" w:hAnsi="Times New Roman" w:cs="Times New Roman"/>
          <w:sz w:val="22"/>
          <w:szCs w:val="22"/>
        </w:rPr>
        <w:t xml:space="preserve"> </w:t>
      </w:r>
      <w:r w:rsidR="7ACCC40A" w:rsidRPr="2DB63A1D">
        <w:rPr>
          <w:rFonts w:ascii="Times New Roman" w:hAnsi="Times New Roman" w:cs="Times New Roman"/>
          <w:sz w:val="22"/>
          <w:szCs w:val="22"/>
        </w:rPr>
        <w:t xml:space="preserve">from </w:t>
      </w:r>
      <w:r>
        <w:rPr>
          <w:rFonts w:ascii="Times New Roman" w:hAnsi="Times New Roman" w:cs="Times New Roman"/>
          <w:sz w:val="22"/>
          <w:szCs w:val="22"/>
        </w:rPr>
        <w:t xml:space="preserve">the </w:t>
      </w:r>
      <w:r w:rsidR="7ACCC40A" w:rsidRPr="2DB63A1D">
        <w:rPr>
          <w:rFonts w:ascii="Times New Roman" w:hAnsi="Times New Roman" w:cs="Times New Roman"/>
          <w:sz w:val="22"/>
          <w:szCs w:val="22"/>
        </w:rPr>
        <w:t>systems</w:t>
      </w:r>
      <w:r>
        <w:rPr>
          <w:rFonts w:ascii="Times New Roman" w:hAnsi="Times New Roman" w:cs="Times New Roman"/>
          <w:sz w:val="22"/>
          <w:szCs w:val="22"/>
        </w:rPr>
        <w:t xml:space="preserve"> in transmitting the power </w:t>
      </w:r>
      <w:r w:rsidR="008D383A">
        <w:rPr>
          <w:rFonts w:ascii="Times New Roman" w:hAnsi="Times New Roman" w:cs="Times New Roman"/>
          <w:sz w:val="22"/>
          <w:szCs w:val="22"/>
        </w:rPr>
        <w:t xml:space="preserve">to the wheels of the vehicle. </w:t>
      </w:r>
      <w:r w:rsidR="77F213A4" w:rsidRPr="2DB63A1D">
        <w:rPr>
          <w:rFonts w:ascii="Times New Roman" w:hAnsi="Times New Roman" w:cs="Times New Roman"/>
          <w:sz w:val="22"/>
          <w:szCs w:val="22"/>
        </w:rPr>
        <w:t xml:space="preserve">Every car </w:t>
      </w:r>
      <w:bookmarkStart w:id="14" w:name="_Int_nR9cSL4C"/>
      <w:r w:rsidR="35437AEB" w:rsidRPr="32590B83">
        <w:rPr>
          <w:rFonts w:ascii="Times New Roman" w:hAnsi="Times New Roman" w:cs="Times New Roman"/>
          <w:sz w:val="22"/>
          <w:szCs w:val="22"/>
        </w:rPr>
        <w:t>experiences</w:t>
      </w:r>
      <w:bookmarkEnd w:id="14"/>
      <w:r w:rsidR="77F213A4" w:rsidRPr="2DB63A1D">
        <w:rPr>
          <w:rFonts w:ascii="Times New Roman" w:hAnsi="Times New Roman" w:cs="Times New Roman"/>
          <w:sz w:val="22"/>
          <w:szCs w:val="22"/>
        </w:rPr>
        <w:t xml:space="preserve"> these losses with most cars experiencing </w:t>
      </w:r>
      <w:r w:rsidR="77F213A4" w:rsidRPr="32A4C108">
        <w:rPr>
          <w:rFonts w:ascii="Times New Roman" w:hAnsi="Times New Roman" w:cs="Times New Roman"/>
          <w:sz w:val="22"/>
          <w:szCs w:val="22"/>
        </w:rPr>
        <w:t xml:space="preserve">10 to 20% losses. </w:t>
      </w:r>
      <w:r w:rsidR="008D383A">
        <w:rPr>
          <w:rFonts w:ascii="Times New Roman" w:hAnsi="Times New Roman" w:cs="Times New Roman"/>
          <w:sz w:val="22"/>
          <w:szCs w:val="22"/>
        </w:rPr>
        <w:t xml:space="preserve">The only equation required from this will be an efficiency equation from the known </w:t>
      </w:r>
      <w:r w:rsidR="00B601DF">
        <w:rPr>
          <w:rFonts w:ascii="Times New Roman" w:hAnsi="Times New Roman" w:cs="Times New Roman"/>
          <w:sz w:val="22"/>
          <w:szCs w:val="22"/>
        </w:rPr>
        <w:t xml:space="preserve">motor power to the </w:t>
      </w:r>
      <w:r w:rsidR="00FC16AA">
        <w:rPr>
          <w:rFonts w:ascii="Times New Roman" w:hAnsi="Times New Roman" w:cs="Times New Roman"/>
          <w:sz w:val="22"/>
          <w:szCs w:val="22"/>
        </w:rPr>
        <w:t xml:space="preserve">received </w:t>
      </w:r>
      <w:r w:rsidR="00645408">
        <w:rPr>
          <w:rFonts w:ascii="Times New Roman" w:hAnsi="Times New Roman" w:cs="Times New Roman"/>
          <w:sz w:val="22"/>
          <w:szCs w:val="22"/>
        </w:rPr>
        <w:t xml:space="preserve">power </w:t>
      </w:r>
      <w:r w:rsidR="00FC16AA">
        <w:rPr>
          <w:rFonts w:ascii="Times New Roman" w:hAnsi="Times New Roman" w:cs="Times New Roman"/>
          <w:sz w:val="22"/>
          <w:szCs w:val="22"/>
        </w:rPr>
        <w:t xml:space="preserve">data from the </w:t>
      </w:r>
      <w:r w:rsidR="008240DD">
        <w:rPr>
          <w:rFonts w:ascii="Times New Roman" w:hAnsi="Times New Roman" w:cs="Times New Roman"/>
          <w:sz w:val="22"/>
          <w:szCs w:val="22"/>
        </w:rPr>
        <w:t>dyno machine</w:t>
      </w:r>
      <w:r w:rsidR="00493EEE">
        <w:rPr>
          <w:rFonts w:ascii="Times New Roman" w:hAnsi="Times New Roman" w:cs="Times New Roman"/>
          <w:sz w:val="22"/>
          <w:szCs w:val="22"/>
        </w:rPr>
        <w:t>.</w:t>
      </w:r>
      <w:r w:rsidR="008240DD">
        <w:rPr>
          <w:rFonts w:ascii="Times New Roman" w:hAnsi="Times New Roman" w:cs="Times New Roman"/>
          <w:sz w:val="22"/>
          <w:szCs w:val="22"/>
        </w:rPr>
        <w:t xml:space="preserve"> </w:t>
      </w:r>
      <w:r w:rsidR="00493EEE">
        <w:rPr>
          <w:rFonts w:ascii="Times New Roman" w:hAnsi="Times New Roman" w:cs="Times New Roman"/>
          <w:sz w:val="22"/>
          <w:szCs w:val="22"/>
        </w:rPr>
        <w:t>T</w:t>
      </w:r>
      <w:r w:rsidR="008240DD">
        <w:rPr>
          <w:rFonts w:ascii="Times New Roman" w:hAnsi="Times New Roman" w:cs="Times New Roman"/>
          <w:sz w:val="22"/>
          <w:szCs w:val="22"/>
        </w:rPr>
        <w:t xml:space="preserve">his equation is below in equation 5. </w:t>
      </w:r>
      <w:r w:rsidR="00680C49">
        <w:rPr>
          <w:rFonts w:ascii="Times New Roman" w:hAnsi="Times New Roman" w:cs="Times New Roman"/>
          <w:sz w:val="22"/>
          <w:szCs w:val="22"/>
        </w:rPr>
        <w:t xml:space="preserve">The team is unsure of the expected </w:t>
      </w:r>
      <w:r w:rsidR="00343EBD">
        <w:rPr>
          <w:rFonts w:ascii="Times New Roman" w:hAnsi="Times New Roman" w:cs="Times New Roman"/>
          <w:sz w:val="22"/>
          <w:szCs w:val="22"/>
        </w:rPr>
        <w:t xml:space="preserve">efficiency </w:t>
      </w:r>
      <w:r w:rsidR="00680C49">
        <w:rPr>
          <w:rFonts w:ascii="Times New Roman" w:hAnsi="Times New Roman" w:cs="Times New Roman"/>
          <w:sz w:val="22"/>
          <w:szCs w:val="22"/>
        </w:rPr>
        <w:t>results</w:t>
      </w:r>
      <w:r w:rsidR="00343EBD">
        <w:rPr>
          <w:rFonts w:ascii="Times New Roman" w:hAnsi="Times New Roman" w:cs="Times New Roman"/>
          <w:sz w:val="22"/>
          <w:szCs w:val="22"/>
        </w:rPr>
        <w:t>.</w:t>
      </w:r>
    </w:p>
    <w:p w14:paraId="753F2375" w14:textId="77777777" w:rsidR="002C17FC" w:rsidRDefault="002C17FC" w:rsidP="002F2ED2">
      <w:pPr>
        <w:rPr>
          <w:rFonts w:ascii="Times New Roman" w:hAnsi="Times New Roman" w:cs="Times New Roman"/>
          <w:sz w:val="22"/>
          <w:szCs w:val="22"/>
        </w:rPr>
      </w:pPr>
    </w:p>
    <w:p w14:paraId="4451E617" w14:textId="29C14084" w:rsidR="002C17FC" w:rsidRPr="009959D5" w:rsidRDefault="002F6659" w:rsidP="00A9777A">
      <w:pPr>
        <w:jc w:val="right"/>
        <w:rPr>
          <w:rFonts w:ascii="Times New Roman" w:hAnsi="Times New Roman" w:cs="Times New Roman"/>
          <w:sz w:val="22"/>
          <w:szCs w:val="22"/>
        </w:rPr>
      </w:pPr>
      <m:oMath>
        <m:r>
          <w:rPr>
            <w:rFonts w:ascii="Cambria Math" w:hAnsi="Cambria Math" w:cs="Times New Roman"/>
            <w:sz w:val="22"/>
            <w:szCs w:val="22"/>
          </w:rPr>
          <m:t>Powe</m:t>
        </m:r>
        <m:sSub>
          <m:sSubPr>
            <m:ctrlPr>
              <w:rPr>
                <w:rFonts w:ascii="Cambria Math" w:hAnsi="Cambria Math" w:cs="Times New Roman"/>
                <w:i/>
                <w:sz w:val="22"/>
                <w:szCs w:val="22"/>
              </w:rPr>
            </m:ctrlPr>
          </m:sSubPr>
          <m:e>
            <m:r>
              <w:rPr>
                <w:rFonts w:ascii="Cambria Math" w:hAnsi="Cambria Math" w:cs="Times New Roman"/>
                <w:sz w:val="22"/>
                <w:szCs w:val="22"/>
              </w:rPr>
              <m:t>r</m:t>
            </m:r>
          </m:e>
          <m:sub>
            <m:r>
              <w:rPr>
                <w:rFonts w:ascii="Cambria Math" w:hAnsi="Cambria Math" w:cs="Times New Roman"/>
                <w:sz w:val="22"/>
                <w:szCs w:val="22"/>
              </w:rPr>
              <m:t>Efficiency</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Rate</m:t>
            </m:r>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Power</m:t>
                </m:r>
              </m:sub>
            </m:sSub>
          </m:num>
          <m:den>
            <m:r>
              <w:rPr>
                <w:rFonts w:ascii="Cambria Math" w:hAnsi="Cambria Math" w:cs="Times New Roman"/>
                <w:sz w:val="22"/>
                <w:szCs w:val="22"/>
              </w:rPr>
              <m:t>Outpu</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Power</m:t>
                </m:r>
              </m:sub>
            </m:sSub>
          </m:den>
        </m:f>
        <m:r>
          <w:rPr>
            <w:rFonts w:ascii="Cambria Math" w:hAnsi="Cambria Math" w:cs="Times New Roman"/>
            <w:sz w:val="22"/>
            <w:szCs w:val="22"/>
          </w:rPr>
          <m:t>*100%</m:t>
        </m:r>
      </m:oMath>
      <w:r w:rsidR="00A9777A">
        <w:rPr>
          <w:rFonts w:ascii="Times New Roman" w:eastAsiaTheme="minorEastAsia" w:hAnsi="Times New Roman" w:cs="Times New Roman"/>
          <w:sz w:val="22"/>
          <w:szCs w:val="22"/>
        </w:rPr>
        <w:t xml:space="preserve">                                  </w:t>
      </w:r>
      <w:bookmarkStart w:id="15" w:name="_Int_H8rEQ7C1"/>
      <w:r w:rsidR="00A9777A">
        <w:rPr>
          <w:rFonts w:ascii="Times New Roman" w:eastAsiaTheme="minorEastAsia" w:hAnsi="Times New Roman" w:cs="Times New Roman"/>
          <w:sz w:val="22"/>
          <w:szCs w:val="22"/>
        </w:rPr>
        <w:t xml:space="preserve">   (</w:t>
      </w:r>
      <w:bookmarkEnd w:id="15"/>
      <w:r w:rsidR="00A9777A">
        <w:rPr>
          <w:rFonts w:ascii="Times New Roman" w:eastAsiaTheme="minorEastAsia" w:hAnsi="Times New Roman" w:cs="Times New Roman"/>
          <w:sz w:val="22"/>
          <w:szCs w:val="22"/>
        </w:rPr>
        <w:t>Equation 5)</w:t>
      </w:r>
    </w:p>
    <w:p w14:paraId="06561C95" w14:textId="77777777" w:rsidR="009959D5" w:rsidRPr="009959D5" w:rsidRDefault="009959D5" w:rsidP="002F2ED2">
      <w:pPr>
        <w:rPr>
          <w:rFonts w:ascii="Times New Roman" w:hAnsi="Times New Roman" w:cs="Times New Roman"/>
          <w:sz w:val="22"/>
          <w:szCs w:val="22"/>
        </w:rPr>
      </w:pPr>
    </w:p>
    <w:p w14:paraId="2A07E3DF" w14:textId="1C8B37D3"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Conclusion</w:t>
      </w:r>
    </w:p>
    <w:p w14:paraId="23E95D9D" w14:textId="4AB92035" w:rsidR="009959D5" w:rsidRPr="009959D5" w:rsidRDefault="009959D5" w:rsidP="00F43A08">
      <w:pPr>
        <w:jc w:val="both"/>
        <w:rPr>
          <w:rFonts w:ascii="Times New Roman" w:hAnsi="Times New Roman" w:cs="Times New Roman"/>
          <w:sz w:val="22"/>
          <w:szCs w:val="22"/>
        </w:rPr>
      </w:pPr>
    </w:p>
    <w:p w14:paraId="3B1578BB" w14:textId="2582FEC2" w:rsidR="009959D5" w:rsidRPr="009959D5" w:rsidRDefault="009F3C5D" w:rsidP="00F43A08">
      <w:pPr>
        <w:jc w:val="both"/>
        <w:rPr>
          <w:rFonts w:ascii="Times New Roman" w:hAnsi="Times New Roman" w:cs="Times New Roman"/>
          <w:sz w:val="22"/>
          <w:szCs w:val="22"/>
        </w:rPr>
      </w:pPr>
      <w:r>
        <w:rPr>
          <w:rFonts w:ascii="Times New Roman" w:hAnsi="Times New Roman" w:cs="Times New Roman"/>
          <w:sz w:val="22"/>
          <w:szCs w:val="22"/>
        </w:rPr>
        <w:t xml:space="preserve">From this test the team will be able to provide the </w:t>
      </w:r>
      <w:r w:rsidR="27D3D5DB" w:rsidRPr="32A4C108">
        <w:rPr>
          <w:rFonts w:ascii="Times New Roman" w:hAnsi="Times New Roman" w:cs="Times New Roman"/>
          <w:sz w:val="22"/>
          <w:szCs w:val="22"/>
        </w:rPr>
        <w:t xml:space="preserve">power loss from all systems </w:t>
      </w:r>
      <w:r>
        <w:rPr>
          <w:rFonts w:ascii="Times New Roman" w:hAnsi="Times New Roman" w:cs="Times New Roman"/>
          <w:sz w:val="22"/>
          <w:szCs w:val="22"/>
        </w:rPr>
        <w:t>to the client</w:t>
      </w:r>
      <w:r w:rsidR="0075116B">
        <w:rPr>
          <w:rFonts w:ascii="Times New Roman" w:hAnsi="Times New Roman" w:cs="Times New Roman"/>
          <w:sz w:val="22"/>
          <w:szCs w:val="22"/>
        </w:rPr>
        <w:t xml:space="preserve">. </w:t>
      </w:r>
      <w:r w:rsidR="008B3397">
        <w:rPr>
          <w:rFonts w:ascii="Times New Roman" w:hAnsi="Times New Roman" w:cs="Times New Roman"/>
          <w:sz w:val="22"/>
          <w:szCs w:val="22"/>
        </w:rPr>
        <w:t>The amount</w:t>
      </w:r>
      <w:r w:rsidR="000E77D6">
        <w:rPr>
          <w:rFonts w:ascii="Times New Roman" w:hAnsi="Times New Roman" w:cs="Times New Roman"/>
          <w:sz w:val="22"/>
          <w:szCs w:val="22"/>
        </w:rPr>
        <w:t xml:space="preserve"> of </w:t>
      </w:r>
      <w:r w:rsidR="008B3397">
        <w:rPr>
          <w:rFonts w:ascii="Times New Roman" w:hAnsi="Times New Roman" w:cs="Times New Roman"/>
          <w:sz w:val="22"/>
          <w:szCs w:val="22"/>
        </w:rPr>
        <w:t xml:space="preserve">power delivered to </w:t>
      </w:r>
      <w:r w:rsidR="000E77D6">
        <w:rPr>
          <w:rFonts w:ascii="Times New Roman" w:hAnsi="Times New Roman" w:cs="Times New Roman"/>
          <w:sz w:val="22"/>
          <w:szCs w:val="22"/>
        </w:rPr>
        <w:t xml:space="preserve">the </w:t>
      </w:r>
      <w:r w:rsidR="008B3397">
        <w:rPr>
          <w:rFonts w:ascii="Times New Roman" w:hAnsi="Times New Roman" w:cs="Times New Roman"/>
          <w:sz w:val="22"/>
          <w:szCs w:val="22"/>
        </w:rPr>
        <w:t>ground is</w:t>
      </w:r>
      <w:r w:rsidR="00F83C6D">
        <w:rPr>
          <w:rFonts w:ascii="Times New Roman" w:hAnsi="Times New Roman" w:cs="Times New Roman"/>
          <w:sz w:val="22"/>
          <w:szCs w:val="22"/>
        </w:rPr>
        <w:t xml:space="preserve"> important in judging the success of the </w:t>
      </w:r>
      <w:r w:rsidR="00377E11">
        <w:rPr>
          <w:rFonts w:ascii="Times New Roman" w:hAnsi="Times New Roman" w:cs="Times New Roman"/>
          <w:sz w:val="22"/>
          <w:szCs w:val="22"/>
        </w:rPr>
        <w:t>design</w:t>
      </w:r>
      <w:r w:rsidR="00F83C6D">
        <w:rPr>
          <w:rFonts w:ascii="Times New Roman" w:hAnsi="Times New Roman" w:cs="Times New Roman"/>
          <w:sz w:val="22"/>
          <w:szCs w:val="22"/>
        </w:rPr>
        <w:t xml:space="preserve"> and </w:t>
      </w:r>
      <w:r w:rsidR="008B3397">
        <w:rPr>
          <w:rFonts w:ascii="Times New Roman" w:hAnsi="Times New Roman" w:cs="Times New Roman"/>
          <w:sz w:val="22"/>
          <w:szCs w:val="22"/>
        </w:rPr>
        <w:t>helps</w:t>
      </w:r>
      <w:r w:rsidR="00F83C6D">
        <w:rPr>
          <w:rFonts w:ascii="Times New Roman" w:hAnsi="Times New Roman" w:cs="Times New Roman"/>
          <w:sz w:val="22"/>
          <w:szCs w:val="22"/>
        </w:rPr>
        <w:t xml:space="preserve"> to sell the product to </w:t>
      </w:r>
      <w:r w:rsidR="00377E11">
        <w:rPr>
          <w:rFonts w:ascii="Times New Roman" w:hAnsi="Times New Roman" w:cs="Times New Roman"/>
          <w:sz w:val="22"/>
          <w:szCs w:val="22"/>
        </w:rPr>
        <w:t>c</w:t>
      </w:r>
      <w:r w:rsidR="000C536F">
        <w:rPr>
          <w:rFonts w:ascii="Times New Roman" w:hAnsi="Times New Roman" w:cs="Times New Roman"/>
          <w:sz w:val="22"/>
          <w:szCs w:val="22"/>
        </w:rPr>
        <w:t>onsumers.</w:t>
      </w:r>
    </w:p>
    <w:p w14:paraId="4EADA2D1" w14:textId="77777777" w:rsidR="009959D5" w:rsidRDefault="009959D5" w:rsidP="00F43A08">
      <w:pPr>
        <w:jc w:val="both"/>
        <w:rPr>
          <w:rFonts w:ascii="Times New Roman" w:hAnsi="Times New Roman" w:cs="Times New Roman"/>
          <w:sz w:val="22"/>
          <w:szCs w:val="22"/>
        </w:rPr>
      </w:pPr>
    </w:p>
    <w:p w14:paraId="45FC8BF3" w14:textId="77777777" w:rsidR="00875941" w:rsidRDefault="00875941" w:rsidP="00F43A08">
      <w:pPr>
        <w:jc w:val="both"/>
        <w:rPr>
          <w:rFonts w:ascii="Times New Roman" w:hAnsi="Times New Roman" w:cs="Times New Roman"/>
          <w:sz w:val="22"/>
          <w:szCs w:val="22"/>
        </w:rPr>
      </w:pPr>
    </w:p>
    <w:p w14:paraId="67F41C30" w14:textId="77777777" w:rsidR="00875941" w:rsidRDefault="00875941" w:rsidP="00F43A08">
      <w:pPr>
        <w:jc w:val="both"/>
        <w:rPr>
          <w:rFonts w:ascii="Times New Roman" w:hAnsi="Times New Roman" w:cs="Times New Roman"/>
          <w:sz w:val="22"/>
          <w:szCs w:val="22"/>
        </w:rPr>
      </w:pPr>
    </w:p>
    <w:p w14:paraId="296B0D08" w14:textId="77777777" w:rsidR="00875941" w:rsidRPr="009959D5" w:rsidRDefault="00875941" w:rsidP="00F43A08">
      <w:pPr>
        <w:jc w:val="both"/>
        <w:rPr>
          <w:rFonts w:ascii="Times New Roman" w:hAnsi="Times New Roman" w:cs="Times New Roman"/>
          <w:sz w:val="22"/>
          <w:szCs w:val="22"/>
        </w:rPr>
      </w:pPr>
    </w:p>
    <w:p w14:paraId="6E0DEAB6" w14:textId="7ED3D85D"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EX</w:t>
      </w:r>
      <w:r w:rsidR="00F428DC">
        <w:rPr>
          <w:rFonts w:ascii="Times New Roman" w:hAnsi="Times New Roman" w:cs="Times New Roman"/>
          <w:b/>
          <w:bCs/>
          <w:sz w:val="22"/>
          <w:szCs w:val="22"/>
        </w:rPr>
        <w:t>10</w:t>
      </w:r>
      <w:r w:rsidRPr="002F2ED2">
        <w:rPr>
          <w:rFonts w:ascii="Times New Roman" w:hAnsi="Times New Roman" w:cs="Times New Roman"/>
          <w:b/>
          <w:bCs/>
          <w:sz w:val="22"/>
          <w:szCs w:val="22"/>
        </w:rPr>
        <w:t xml:space="preserve"> – Torque Output Test Summary</w:t>
      </w:r>
    </w:p>
    <w:p w14:paraId="25D94B46" w14:textId="1C297993" w:rsidR="009959D5" w:rsidRPr="009959D5" w:rsidRDefault="009959D5" w:rsidP="00F43A08">
      <w:pPr>
        <w:jc w:val="both"/>
        <w:rPr>
          <w:rFonts w:ascii="Times New Roman" w:hAnsi="Times New Roman" w:cs="Times New Roman"/>
          <w:sz w:val="22"/>
          <w:szCs w:val="22"/>
        </w:rPr>
      </w:pPr>
    </w:p>
    <w:p w14:paraId="7E29B844" w14:textId="1A69B3AA" w:rsidR="009959D5" w:rsidRPr="009959D5" w:rsidRDefault="00C5667F" w:rsidP="00F43A08">
      <w:pPr>
        <w:jc w:val="both"/>
        <w:rPr>
          <w:rFonts w:ascii="Times New Roman" w:hAnsi="Times New Roman" w:cs="Times New Roman"/>
          <w:sz w:val="22"/>
          <w:szCs w:val="22"/>
        </w:rPr>
      </w:pPr>
      <w:r>
        <w:rPr>
          <w:rFonts w:ascii="Times New Roman" w:hAnsi="Times New Roman" w:cs="Times New Roman"/>
          <w:sz w:val="22"/>
          <w:szCs w:val="22"/>
        </w:rPr>
        <w:t xml:space="preserve">The torque output test </w:t>
      </w:r>
      <w:r w:rsidR="00026085">
        <w:rPr>
          <w:rFonts w:ascii="Times New Roman" w:hAnsi="Times New Roman" w:cs="Times New Roman"/>
          <w:sz w:val="22"/>
          <w:szCs w:val="22"/>
        </w:rPr>
        <w:t xml:space="preserve">shows that </w:t>
      </w:r>
      <w:r>
        <w:rPr>
          <w:rFonts w:ascii="Times New Roman" w:hAnsi="Times New Roman" w:cs="Times New Roman"/>
          <w:sz w:val="22"/>
          <w:szCs w:val="22"/>
        </w:rPr>
        <w:t xml:space="preserve">the </w:t>
      </w:r>
      <w:r w:rsidR="00026085">
        <w:rPr>
          <w:rFonts w:ascii="Times New Roman" w:hAnsi="Times New Roman" w:cs="Times New Roman"/>
          <w:sz w:val="22"/>
          <w:szCs w:val="22"/>
        </w:rPr>
        <w:t>product</w:t>
      </w:r>
      <w:r>
        <w:rPr>
          <w:rFonts w:ascii="Times New Roman" w:hAnsi="Times New Roman" w:cs="Times New Roman"/>
          <w:sz w:val="22"/>
          <w:szCs w:val="22"/>
        </w:rPr>
        <w:t xml:space="preserve"> </w:t>
      </w:r>
      <w:r w:rsidR="00026085">
        <w:rPr>
          <w:rFonts w:ascii="Times New Roman" w:hAnsi="Times New Roman" w:cs="Times New Roman"/>
          <w:sz w:val="22"/>
          <w:szCs w:val="22"/>
        </w:rPr>
        <w:t>is</w:t>
      </w:r>
      <w:r>
        <w:rPr>
          <w:rFonts w:ascii="Times New Roman" w:hAnsi="Times New Roman" w:cs="Times New Roman"/>
          <w:sz w:val="22"/>
          <w:szCs w:val="22"/>
        </w:rPr>
        <w:t xml:space="preserve"> sellable </w:t>
      </w:r>
      <w:r w:rsidR="00026085">
        <w:rPr>
          <w:rFonts w:ascii="Times New Roman" w:hAnsi="Times New Roman" w:cs="Times New Roman"/>
          <w:sz w:val="22"/>
          <w:szCs w:val="22"/>
        </w:rPr>
        <w:t xml:space="preserve">to </w:t>
      </w:r>
      <w:r>
        <w:rPr>
          <w:rFonts w:ascii="Times New Roman" w:hAnsi="Times New Roman" w:cs="Times New Roman"/>
          <w:sz w:val="22"/>
          <w:szCs w:val="22"/>
        </w:rPr>
        <w:t xml:space="preserve">a consumer </w:t>
      </w:r>
      <w:r w:rsidR="00026085">
        <w:rPr>
          <w:rFonts w:ascii="Times New Roman" w:hAnsi="Times New Roman" w:cs="Times New Roman"/>
          <w:sz w:val="22"/>
          <w:szCs w:val="22"/>
        </w:rPr>
        <w:t xml:space="preserve">market </w:t>
      </w:r>
      <w:r>
        <w:rPr>
          <w:rFonts w:ascii="Times New Roman" w:hAnsi="Times New Roman" w:cs="Times New Roman"/>
          <w:sz w:val="22"/>
          <w:szCs w:val="22"/>
        </w:rPr>
        <w:t xml:space="preserve">and </w:t>
      </w:r>
      <w:r w:rsidR="00026085">
        <w:rPr>
          <w:rFonts w:ascii="Times New Roman" w:hAnsi="Times New Roman" w:cs="Times New Roman"/>
          <w:sz w:val="22"/>
          <w:szCs w:val="22"/>
        </w:rPr>
        <w:t xml:space="preserve">a </w:t>
      </w:r>
      <w:r>
        <w:rPr>
          <w:rFonts w:ascii="Times New Roman" w:hAnsi="Times New Roman" w:cs="Times New Roman"/>
          <w:sz w:val="22"/>
          <w:szCs w:val="22"/>
        </w:rPr>
        <w:t>safe product</w:t>
      </w:r>
      <w:r w:rsidR="00026085">
        <w:rPr>
          <w:rFonts w:ascii="Times New Roman" w:hAnsi="Times New Roman" w:cs="Times New Roman"/>
          <w:sz w:val="22"/>
          <w:szCs w:val="22"/>
        </w:rPr>
        <w:t>.</w:t>
      </w:r>
      <w:r>
        <w:rPr>
          <w:rFonts w:ascii="Times New Roman" w:hAnsi="Times New Roman" w:cs="Times New Roman"/>
          <w:sz w:val="22"/>
          <w:szCs w:val="22"/>
        </w:rPr>
        <w:t xml:space="preserve"> </w:t>
      </w:r>
      <w:r w:rsidR="009F6E3A">
        <w:rPr>
          <w:rFonts w:ascii="Times New Roman" w:hAnsi="Times New Roman" w:cs="Times New Roman"/>
          <w:sz w:val="22"/>
          <w:szCs w:val="22"/>
        </w:rPr>
        <w:t>Th</w:t>
      </w:r>
      <w:r w:rsidR="008918D7">
        <w:rPr>
          <w:rFonts w:ascii="Times New Roman" w:hAnsi="Times New Roman" w:cs="Times New Roman"/>
          <w:sz w:val="22"/>
          <w:szCs w:val="22"/>
        </w:rPr>
        <w:t>is test satisfies the</w:t>
      </w:r>
      <w:r w:rsidR="009F6E3A">
        <w:rPr>
          <w:rFonts w:ascii="Times New Roman" w:hAnsi="Times New Roman" w:cs="Times New Roman"/>
          <w:sz w:val="22"/>
          <w:szCs w:val="22"/>
        </w:rPr>
        <w:t xml:space="preserve"> </w:t>
      </w:r>
      <w:r>
        <w:rPr>
          <w:rFonts w:ascii="Times New Roman" w:hAnsi="Times New Roman" w:cs="Times New Roman"/>
          <w:sz w:val="22"/>
          <w:szCs w:val="22"/>
        </w:rPr>
        <w:t>customer requirement</w:t>
      </w:r>
      <w:r w:rsidR="009F6E3A">
        <w:rPr>
          <w:rFonts w:ascii="Times New Roman" w:hAnsi="Times New Roman" w:cs="Times New Roman"/>
          <w:sz w:val="22"/>
          <w:szCs w:val="22"/>
        </w:rPr>
        <w:t>s</w:t>
      </w:r>
      <w:r>
        <w:rPr>
          <w:rFonts w:ascii="Times New Roman" w:hAnsi="Times New Roman" w:cs="Times New Roman"/>
          <w:sz w:val="22"/>
          <w:szCs w:val="22"/>
        </w:rPr>
        <w:t xml:space="preserve"> </w:t>
      </w:r>
      <w:r w:rsidR="008918D7">
        <w:rPr>
          <w:rFonts w:ascii="Times New Roman" w:hAnsi="Times New Roman" w:cs="Times New Roman"/>
          <w:sz w:val="22"/>
          <w:szCs w:val="22"/>
        </w:rPr>
        <w:t>and engineering requirement of</w:t>
      </w:r>
      <w:r>
        <w:rPr>
          <w:rFonts w:ascii="Times New Roman" w:hAnsi="Times New Roman" w:cs="Times New Roman"/>
          <w:sz w:val="22"/>
          <w:szCs w:val="22"/>
        </w:rPr>
        <w:t xml:space="preserve"> maximizing the </w:t>
      </w:r>
      <w:r w:rsidR="0024780D">
        <w:rPr>
          <w:rFonts w:ascii="Times New Roman" w:hAnsi="Times New Roman" w:cs="Times New Roman"/>
          <w:sz w:val="22"/>
          <w:szCs w:val="22"/>
        </w:rPr>
        <w:t>250-ft-lb</w:t>
      </w:r>
      <w:r>
        <w:rPr>
          <w:rFonts w:ascii="Times New Roman" w:hAnsi="Times New Roman" w:cs="Times New Roman"/>
          <w:sz w:val="22"/>
          <w:szCs w:val="22"/>
        </w:rPr>
        <w:t xml:space="preserve"> torque delivery of the motor. The only equipment </w:t>
      </w:r>
      <w:r w:rsidR="00B22BA6">
        <w:rPr>
          <w:rFonts w:ascii="Times New Roman" w:hAnsi="Times New Roman" w:cs="Times New Roman"/>
          <w:sz w:val="22"/>
          <w:szCs w:val="22"/>
        </w:rPr>
        <w:t>to complete this test</w:t>
      </w:r>
      <w:r>
        <w:rPr>
          <w:rFonts w:ascii="Times New Roman" w:hAnsi="Times New Roman" w:cs="Times New Roman"/>
          <w:sz w:val="22"/>
          <w:szCs w:val="22"/>
        </w:rPr>
        <w:t xml:space="preserve"> is a dyno machine test which will provide information on how much torque is transferred to the wheels of the vehicle and this test can be done at the same time as the power output test requiring only one dyno test to be completed. The variables isolated during this test will be the torque found in the dyno test in foot pounds and then compared to the rated torque of the motor to calculate the </w:t>
      </w:r>
      <w:r w:rsidR="72E72A06" w:rsidRPr="136F431A">
        <w:rPr>
          <w:rFonts w:ascii="Times New Roman" w:hAnsi="Times New Roman" w:cs="Times New Roman"/>
          <w:sz w:val="22"/>
          <w:szCs w:val="22"/>
        </w:rPr>
        <w:t>torqu</w:t>
      </w:r>
      <w:r w:rsidR="4D3C61AE" w:rsidRPr="136F431A">
        <w:rPr>
          <w:rFonts w:ascii="Times New Roman" w:hAnsi="Times New Roman" w:cs="Times New Roman"/>
          <w:sz w:val="22"/>
          <w:szCs w:val="22"/>
        </w:rPr>
        <w:t>e</w:t>
      </w:r>
      <w:r w:rsidR="72E72A06" w:rsidRPr="48129A98">
        <w:rPr>
          <w:rFonts w:ascii="Times New Roman" w:hAnsi="Times New Roman" w:cs="Times New Roman"/>
          <w:sz w:val="22"/>
          <w:szCs w:val="22"/>
        </w:rPr>
        <w:t xml:space="preserve"> that will be lost due to inefficiencies in</w:t>
      </w:r>
      <w:r>
        <w:rPr>
          <w:rFonts w:ascii="Times New Roman" w:hAnsi="Times New Roman" w:cs="Times New Roman"/>
          <w:sz w:val="22"/>
          <w:szCs w:val="22"/>
        </w:rPr>
        <w:t xml:space="preserve"> the </w:t>
      </w:r>
      <w:r w:rsidR="72E72A06" w:rsidRPr="48129A98">
        <w:rPr>
          <w:rFonts w:ascii="Times New Roman" w:hAnsi="Times New Roman" w:cs="Times New Roman"/>
          <w:sz w:val="22"/>
          <w:szCs w:val="22"/>
        </w:rPr>
        <w:t>system</w:t>
      </w:r>
      <w:r>
        <w:rPr>
          <w:rFonts w:ascii="Times New Roman" w:hAnsi="Times New Roman" w:cs="Times New Roman"/>
          <w:sz w:val="22"/>
          <w:szCs w:val="22"/>
        </w:rPr>
        <w:t>.</w:t>
      </w:r>
    </w:p>
    <w:p w14:paraId="08161571" w14:textId="77777777" w:rsidR="009959D5" w:rsidRPr="009959D5" w:rsidRDefault="009959D5" w:rsidP="00F43A08">
      <w:pPr>
        <w:jc w:val="both"/>
        <w:rPr>
          <w:rFonts w:ascii="Times New Roman" w:hAnsi="Times New Roman" w:cs="Times New Roman"/>
          <w:sz w:val="22"/>
          <w:szCs w:val="22"/>
        </w:rPr>
      </w:pPr>
    </w:p>
    <w:p w14:paraId="17F9D9EC" w14:textId="2DAB7980"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Procedure</w:t>
      </w:r>
    </w:p>
    <w:p w14:paraId="2660EA3C" w14:textId="6F06C541" w:rsidR="009959D5" w:rsidRPr="009959D5" w:rsidRDefault="009959D5" w:rsidP="00F43A08">
      <w:pPr>
        <w:jc w:val="both"/>
        <w:rPr>
          <w:rFonts w:ascii="Times New Roman" w:hAnsi="Times New Roman" w:cs="Times New Roman"/>
          <w:sz w:val="22"/>
          <w:szCs w:val="22"/>
        </w:rPr>
      </w:pPr>
    </w:p>
    <w:p w14:paraId="07EB96EC" w14:textId="50CC49AA" w:rsidR="00C5667F" w:rsidRDefault="00C5667F" w:rsidP="00F43A08">
      <w:pPr>
        <w:jc w:val="both"/>
        <w:rPr>
          <w:rFonts w:ascii="Times New Roman" w:hAnsi="Times New Roman" w:cs="Times New Roman"/>
          <w:sz w:val="22"/>
          <w:szCs w:val="22"/>
        </w:rPr>
      </w:pPr>
      <w:r>
        <w:rPr>
          <w:rFonts w:ascii="Times New Roman" w:hAnsi="Times New Roman" w:cs="Times New Roman"/>
          <w:sz w:val="22"/>
          <w:szCs w:val="22"/>
        </w:rPr>
        <w:t xml:space="preserve">The procedure for this test will follow the following steps and </w:t>
      </w:r>
      <w:r w:rsidR="25350B45" w:rsidRPr="32590B83">
        <w:rPr>
          <w:rFonts w:ascii="Times New Roman" w:hAnsi="Times New Roman" w:cs="Times New Roman"/>
          <w:sz w:val="22"/>
          <w:szCs w:val="22"/>
        </w:rPr>
        <w:t>is</w:t>
      </w:r>
      <w:r>
        <w:rPr>
          <w:rFonts w:ascii="Times New Roman" w:hAnsi="Times New Roman" w:cs="Times New Roman"/>
          <w:sz w:val="22"/>
          <w:szCs w:val="22"/>
        </w:rPr>
        <w:t xml:space="preserve"> subject to minor changes as the results from the previous step are evaluated.</w:t>
      </w:r>
    </w:p>
    <w:p w14:paraId="52EF29A5" w14:textId="77777777" w:rsidR="00886CCF" w:rsidRDefault="00886CCF" w:rsidP="00F43A08">
      <w:pPr>
        <w:pStyle w:val="ListParagraph"/>
        <w:numPr>
          <w:ilvl w:val="0"/>
          <w:numId w:val="10"/>
        </w:numPr>
        <w:jc w:val="both"/>
        <w:rPr>
          <w:rFonts w:ascii="Times New Roman" w:hAnsi="Times New Roman" w:cs="Times New Roman"/>
          <w:sz w:val="22"/>
          <w:szCs w:val="22"/>
        </w:rPr>
      </w:pPr>
      <w:r>
        <w:rPr>
          <w:rFonts w:ascii="Times New Roman" w:hAnsi="Times New Roman" w:cs="Times New Roman"/>
          <w:sz w:val="22"/>
          <w:szCs w:val="22"/>
        </w:rPr>
        <w:t>Set up time with dyno company to come use their machine.</w:t>
      </w:r>
    </w:p>
    <w:p w14:paraId="3C1D72C9" w14:textId="5182D836" w:rsidR="00886CCF" w:rsidRDefault="00886CCF" w:rsidP="00F43A08">
      <w:pPr>
        <w:pStyle w:val="ListParagraph"/>
        <w:numPr>
          <w:ilvl w:val="0"/>
          <w:numId w:val="10"/>
        </w:numPr>
        <w:jc w:val="both"/>
        <w:rPr>
          <w:rFonts w:ascii="Times New Roman" w:hAnsi="Times New Roman" w:cs="Times New Roman"/>
          <w:sz w:val="22"/>
          <w:szCs w:val="22"/>
        </w:rPr>
      </w:pPr>
      <w:r>
        <w:rPr>
          <w:rFonts w:ascii="Times New Roman" w:hAnsi="Times New Roman" w:cs="Times New Roman"/>
          <w:sz w:val="22"/>
          <w:szCs w:val="22"/>
        </w:rPr>
        <w:t xml:space="preserve">Drive </w:t>
      </w:r>
      <w:bookmarkStart w:id="16" w:name="_Int_YqVsZEFw"/>
      <w:r>
        <w:rPr>
          <w:rFonts w:ascii="Times New Roman" w:hAnsi="Times New Roman" w:cs="Times New Roman"/>
          <w:sz w:val="22"/>
          <w:szCs w:val="22"/>
        </w:rPr>
        <w:t>vehicle</w:t>
      </w:r>
      <w:bookmarkEnd w:id="16"/>
      <w:r>
        <w:rPr>
          <w:rFonts w:ascii="Times New Roman" w:hAnsi="Times New Roman" w:cs="Times New Roman"/>
          <w:sz w:val="22"/>
          <w:szCs w:val="22"/>
        </w:rPr>
        <w:t xml:space="preserve"> to company and </w:t>
      </w:r>
      <w:r w:rsidR="2D715824" w:rsidRPr="482CA149">
        <w:rPr>
          <w:rFonts w:ascii="Times New Roman" w:hAnsi="Times New Roman" w:cs="Times New Roman"/>
          <w:sz w:val="22"/>
          <w:szCs w:val="22"/>
        </w:rPr>
        <w:t>allow</w:t>
      </w:r>
      <w:r>
        <w:rPr>
          <w:rFonts w:ascii="Times New Roman" w:hAnsi="Times New Roman" w:cs="Times New Roman"/>
          <w:sz w:val="22"/>
          <w:szCs w:val="22"/>
        </w:rPr>
        <w:t xml:space="preserve"> them </w:t>
      </w:r>
      <w:r w:rsidR="2D715824" w:rsidRPr="482CA149">
        <w:rPr>
          <w:rFonts w:ascii="Times New Roman" w:hAnsi="Times New Roman" w:cs="Times New Roman"/>
          <w:sz w:val="22"/>
          <w:szCs w:val="22"/>
        </w:rPr>
        <w:t>to test the vehicle</w:t>
      </w:r>
      <w:r>
        <w:rPr>
          <w:rFonts w:ascii="Times New Roman" w:hAnsi="Times New Roman" w:cs="Times New Roman"/>
          <w:sz w:val="22"/>
          <w:szCs w:val="22"/>
        </w:rPr>
        <w:t>.</w:t>
      </w:r>
    </w:p>
    <w:p w14:paraId="7DF59F5A" w14:textId="1E7EB588" w:rsidR="00886CCF" w:rsidRPr="00886CCF" w:rsidRDefault="00886CCF" w:rsidP="00F43A08">
      <w:pPr>
        <w:pStyle w:val="ListParagraph"/>
        <w:numPr>
          <w:ilvl w:val="0"/>
          <w:numId w:val="10"/>
        </w:numPr>
        <w:jc w:val="both"/>
        <w:rPr>
          <w:rFonts w:ascii="Times New Roman" w:hAnsi="Times New Roman" w:cs="Times New Roman"/>
          <w:sz w:val="22"/>
          <w:szCs w:val="22"/>
        </w:rPr>
      </w:pPr>
      <w:r>
        <w:rPr>
          <w:rFonts w:ascii="Times New Roman" w:hAnsi="Times New Roman" w:cs="Times New Roman"/>
          <w:sz w:val="22"/>
          <w:szCs w:val="22"/>
        </w:rPr>
        <w:t>Analyze results and determine efficiency of system.</w:t>
      </w:r>
    </w:p>
    <w:p w14:paraId="5FA05C72" w14:textId="77777777" w:rsidR="009959D5" w:rsidRPr="009959D5" w:rsidRDefault="009959D5" w:rsidP="00F43A08">
      <w:pPr>
        <w:jc w:val="both"/>
        <w:rPr>
          <w:rFonts w:ascii="Times New Roman" w:hAnsi="Times New Roman" w:cs="Times New Roman"/>
          <w:sz w:val="22"/>
          <w:szCs w:val="22"/>
        </w:rPr>
      </w:pPr>
    </w:p>
    <w:p w14:paraId="6729FD83" w14:textId="068BF887"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Results</w:t>
      </w:r>
    </w:p>
    <w:p w14:paraId="42C9F7FC" w14:textId="593B4714" w:rsidR="009959D5" w:rsidRPr="009959D5" w:rsidRDefault="009959D5" w:rsidP="00F43A08">
      <w:pPr>
        <w:jc w:val="both"/>
        <w:rPr>
          <w:rFonts w:ascii="Times New Roman" w:hAnsi="Times New Roman" w:cs="Times New Roman"/>
          <w:sz w:val="22"/>
          <w:szCs w:val="22"/>
        </w:rPr>
      </w:pPr>
    </w:p>
    <w:p w14:paraId="1B1B173B" w14:textId="44C2A9D8" w:rsidR="00C042A2" w:rsidRDefault="00C042A2" w:rsidP="00F43A08">
      <w:pPr>
        <w:jc w:val="both"/>
        <w:rPr>
          <w:rFonts w:ascii="Times New Roman" w:hAnsi="Times New Roman" w:cs="Times New Roman"/>
          <w:sz w:val="22"/>
          <w:szCs w:val="22"/>
        </w:rPr>
      </w:pPr>
      <w:r>
        <w:rPr>
          <w:rFonts w:ascii="Times New Roman" w:hAnsi="Times New Roman" w:cs="Times New Roman"/>
          <w:sz w:val="22"/>
          <w:szCs w:val="22"/>
        </w:rPr>
        <w:t xml:space="preserve">The results that the team is looking for </w:t>
      </w:r>
      <w:r w:rsidR="1A0D6B22" w:rsidRPr="136F431A">
        <w:rPr>
          <w:rFonts w:ascii="Times New Roman" w:hAnsi="Times New Roman" w:cs="Times New Roman"/>
          <w:sz w:val="22"/>
          <w:szCs w:val="22"/>
        </w:rPr>
        <w:t>are</w:t>
      </w:r>
      <w:r>
        <w:rPr>
          <w:rFonts w:ascii="Times New Roman" w:hAnsi="Times New Roman" w:cs="Times New Roman"/>
          <w:sz w:val="22"/>
          <w:szCs w:val="22"/>
        </w:rPr>
        <w:t xml:space="preserve"> the </w:t>
      </w:r>
      <w:r w:rsidR="280A1BCF" w:rsidRPr="2CC17CFF">
        <w:rPr>
          <w:rFonts w:ascii="Times New Roman" w:hAnsi="Times New Roman" w:cs="Times New Roman"/>
          <w:sz w:val="22"/>
          <w:szCs w:val="22"/>
        </w:rPr>
        <w:t xml:space="preserve">torque losses in </w:t>
      </w:r>
      <w:r>
        <w:rPr>
          <w:rFonts w:ascii="Times New Roman" w:hAnsi="Times New Roman" w:cs="Times New Roman"/>
          <w:sz w:val="22"/>
          <w:szCs w:val="22"/>
        </w:rPr>
        <w:t xml:space="preserve">the </w:t>
      </w:r>
      <w:r w:rsidR="280A1BCF" w:rsidRPr="2CC17CFF">
        <w:rPr>
          <w:rFonts w:ascii="Times New Roman" w:hAnsi="Times New Roman" w:cs="Times New Roman"/>
          <w:sz w:val="22"/>
          <w:szCs w:val="22"/>
        </w:rPr>
        <w:t>entire system</w:t>
      </w:r>
      <w:r w:rsidRPr="2CC17CFF">
        <w:rPr>
          <w:rFonts w:ascii="Times New Roman" w:hAnsi="Times New Roman" w:cs="Times New Roman"/>
          <w:sz w:val="22"/>
          <w:szCs w:val="22"/>
        </w:rPr>
        <w:t xml:space="preserve"> </w:t>
      </w:r>
      <w:r w:rsidR="1C0F0D57" w:rsidRPr="2CC17CFF">
        <w:rPr>
          <w:rFonts w:ascii="Times New Roman" w:hAnsi="Times New Roman" w:cs="Times New Roman"/>
          <w:sz w:val="22"/>
          <w:szCs w:val="22"/>
        </w:rPr>
        <w:t>when</w:t>
      </w:r>
      <w:r>
        <w:rPr>
          <w:rFonts w:ascii="Times New Roman" w:hAnsi="Times New Roman" w:cs="Times New Roman"/>
          <w:sz w:val="22"/>
          <w:szCs w:val="22"/>
        </w:rPr>
        <w:t xml:space="preserve"> transmitting the torque to the wheels of the vehicle. This test will be the exact same as the previous power output test except the </w:t>
      </w:r>
      <w:r w:rsidR="001A553C">
        <w:rPr>
          <w:rFonts w:ascii="Times New Roman" w:hAnsi="Times New Roman" w:cs="Times New Roman"/>
          <w:sz w:val="22"/>
          <w:szCs w:val="22"/>
        </w:rPr>
        <w:t>data will be foot pounds instead of horsepower</w:t>
      </w:r>
      <w:r w:rsidR="7E615528" w:rsidRPr="2B000480">
        <w:rPr>
          <w:rFonts w:ascii="Times New Roman" w:hAnsi="Times New Roman" w:cs="Times New Roman"/>
          <w:sz w:val="22"/>
          <w:szCs w:val="22"/>
        </w:rPr>
        <w:t xml:space="preserve"> and like the power test every car </w:t>
      </w:r>
      <w:r w:rsidR="7E615528" w:rsidRPr="46E64887">
        <w:rPr>
          <w:rFonts w:ascii="Times New Roman" w:hAnsi="Times New Roman" w:cs="Times New Roman"/>
          <w:sz w:val="22"/>
          <w:szCs w:val="22"/>
        </w:rPr>
        <w:t>experience</w:t>
      </w:r>
      <w:r w:rsidR="7E615528" w:rsidRPr="2B000480">
        <w:rPr>
          <w:rFonts w:ascii="Times New Roman" w:hAnsi="Times New Roman" w:cs="Times New Roman"/>
          <w:sz w:val="22"/>
          <w:szCs w:val="22"/>
        </w:rPr>
        <w:t xml:space="preserve"> 10 to </w:t>
      </w:r>
      <w:r w:rsidR="7E615528" w:rsidRPr="46E64887">
        <w:rPr>
          <w:rFonts w:ascii="Times New Roman" w:hAnsi="Times New Roman" w:cs="Times New Roman"/>
          <w:sz w:val="22"/>
          <w:szCs w:val="22"/>
        </w:rPr>
        <w:t>20% torque loss through the system. The team expects the results to fall within this range</w:t>
      </w:r>
      <w:r w:rsidR="001A553C" w:rsidRPr="46E64887">
        <w:rPr>
          <w:rFonts w:ascii="Times New Roman" w:hAnsi="Times New Roman" w:cs="Times New Roman"/>
          <w:sz w:val="22"/>
          <w:szCs w:val="22"/>
        </w:rPr>
        <w:t>.</w:t>
      </w:r>
      <w:r w:rsidR="001A553C">
        <w:rPr>
          <w:rFonts w:ascii="Times New Roman" w:hAnsi="Times New Roman" w:cs="Times New Roman"/>
          <w:sz w:val="22"/>
          <w:szCs w:val="22"/>
        </w:rPr>
        <w:t xml:space="preserve"> </w:t>
      </w:r>
      <w:r>
        <w:rPr>
          <w:rFonts w:ascii="Times New Roman" w:hAnsi="Times New Roman" w:cs="Times New Roman"/>
          <w:sz w:val="22"/>
          <w:szCs w:val="22"/>
        </w:rPr>
        <w:t xml:space="preserve">The only equation required from this will be an efficiency equation from the known motor </w:t>
      </w:r>
      <w:r w:rsidR="001A553C">
        <w:rPr>
          <w:rFonts w:ascii="Times New Roman" w:hAnsi="Times New Roman" w:cs="Times New Roman"/>
          <w:sz w:val="22"/>
          <w:szCs w:val="22"/>
        </w:rPr>
        <w:t>torque</w:t>
      </w:r>
      <w:r>
        <w:rPr>
          <w:rFonts w:ascii="Times New Roman" w:hAnsi="Times New Roman" w:cs="Times New Roman"/>
          <w:sz w:val="22"/>
          <w:szCs w:val="22"/>
        </w:rPr>
        <w:t xml:space="preserve"> to the received data from the dyno machine</w:t>
      </w:r>
      <w:bookmarkStart w:id="17" w:name="_Int_IE7cNodc"/>
      <w:r>
        <w:rPr>
          <w:rFonts w:ascii="Times New Roman" w:hAnsi="Times New Roman" w:cs="Times New Roman"/>
          <w:sz w:val="22"/>
          <w:szCs w:val="22"/>
        </w:rPr>
        <w:t xml:space="preserve"> this</w:t>
      </w:r>
      <w:bookmarkEnd w:id="17"/>
      <w:r>
        <w:rPr>
          <w:rFonts w:ascii="Times New Roman" w:hAnsi="Times New Roman" w:cs="Times New Roman"/>
          <w:sz w:val="22"/>
          <w:szCs w:val="22"/>
        </w:rPr>
        <w:t xml:space="preserve"> equation is seen below in equation </w:t>
      </w:r>
      <w:r w:rsidR="001A553C">
        <w:rPr>
          <w:rFonts w:ascii="Times New Roman" w:hAnsi="Times New Roman" w:cs="Times New Roman"/>
          <w:sz w:val="22"/>
          <w:szCs w:val="22"/>
        </w:rPr>
        <w:t>6</w:t>
      </w:r>
      <w:r>
        <w:rPr>
          <w:rFonts w:ascii="Times New Roman" w:hAnsi="Times New Roman" w:cs="Times New Roman"/>
          <w:sz w:val="22"/>
          <w:szCs w:val="22"/>
        </w:rPr>
        <w:t xml:space="preserve">. The team is unsure of the expected results as we have never personally done tests </w:t>
      </w:r>
      <w:r w:rsidR="001A553C">
        <w:rPr>
          <w:rFonts w:ascii="Times New Roman" w:hAnsi="Times New Roman" w:cs="Times New Roman"/>
          <w:sz w:val="22"/>
          <w:szCs w:val="22"/>
        </w:rPr>
        <w:t>like</w:t>
      </w:r>
      <w:r>
        <w:rPr>
          <w:rFonts w:ascii="Times New Roman" w:hAnsi="Times New Roman" w:cs="Times New Roman"/>
          <w:sz w:val="22"/>
          <w:szCs w:val="22"/>
        </w:rPr>
        <w:t xml:space="preserve"> this, so the team won’t know for sure until the tests are completed.</w:t>
      </w:r>
    </w:p>
    <w:p w14:paraId="7956F21F" w14:textId="77777777" w:rsidR="00C042A2" w:rsidRDefault="00C042A2" w:rsidP="00C042A2">
      <w:pPr>
        <w:rPr>
          <w:rFonts w:ascii="Times New Roman" w:hAnsi="Times New Roman" w:cs="Times New Roman"/>
          <w:sz w:val="22"/>
          <w:szCs w:val="22"/>
        </w:rPr>
      </w:pPr>
    </w:p>
    <w:p w14:paraId="1793783D" w14:textId="10FF35D7" w:rsidR="00C042A2" w:rsidRPr="009959D5" w:rsidRDefault="001A553C" w:rsidP="00C042A2">
      <w:pPr>
        <w:jc w:val="right"/>
        <w:rPr>
          <w:rFonts w:ascii="Times New Roman" w:hAnsi="Times New Roman" w:cs="Times New Roman"/>
          <w:sz w:val="22"/>
          <w:szCs w:val="22"/>
        </w:rPr>
      </w:pPr>
      <m:oMath>
        <m:r>
          <w:rPr>
            <w:rFonts w:ascii="Cambria Math" w:hAnsi="Cambria Math" w:cs="Times New Roman"/>
            <w:sz w:val="22"/>
            <w:szCs w:val="22"/>
          </w:rPr>
          <m:t>Torqu</m:t>
        </m:r>
        <m:sSub>
          <m:sSubPr>
            <m:ctrlPr>
              <w:rPr>
                <w:rFonts w:ascii="Cambria Math" w:hAnsi="Cambria Math" w:cs="Times New Roman"/>
                <w:i/>
                <w:sz w:val="22"/>
                <w:szCs w:val="22"/>
              </w:rPr>
            </m:ctrlPr>
          </m:sSubPr>
          <m:e>
            <m:r>
              <w:rPr>
                <w:rFonts w:ascii="Cambria Math" w:hAnsi="Cambria Math" w:cs="Times New Roman"/>
                <w:sz w:val="22"/>
                <w:szCs w:val="22"/>
              </w:rPr>
              <m:t>e</m:t>
            </m:r>
          </m:e>
          <m:sub>
            <m:r>
              <w:rPr>
                <w:rFonts w:ascii="Cambria Math" w:hAnsi="Cambria Math" w:cs="Times New Roman"/>
                <w:sz w:val="22"/>
                <w:szCs w:val="22"/>
              </w:rPr>
              <m:t>Efficiency</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Rate</m:t>
            </m:r>
            <m:sSub>
              <m:sSubPr>
                <m:ctrlPr>
                  <w:rPr>
                    <w:rFonts w:ascii="Cambria Math" w:hAnsi="Cambria Math" w:cs="Times New Roman"/>
                    <w:i/>
                    <w:sz w:val="22"/>
                    <w:szCs w:val="22"/>
                  </w:rPr>
                </m:ctrlPr>
              </m:sSubPr>
              <m:e>
                <m:r>
                  <w:rPr>
                    <w:rFonts w:ascii="Cambria Math" w:hAnsi="Cambria Math" w:cs="Times New Roman"/>
                    <w:sz w:val="22"/>
                    <w:szCs w:val="22"/>
                  </w:rPr>
                  <m:t>d</m:t>
                </m:r>
              </m:e>
              <m:sub>
                <m:r>
                  <w:rPr>
                    <w:rFonts w:ascii="Cambria Math" w:hAnsi="Cambria Math" w:cs="Times New Roman"/>
                    <w:sz w:val="22"/>
                    <w:szCs w:val="22"/>
                  </w:rPr>
                  <m:t>Torque</m:t>
                </m:r>
              </m:sub>
            </m:sSub>
          </m:num>
          <m:den>
            <m:r>
              <w:rPr>
                <w:rFonts w:ascii="Cambria Math" w:hAnsi="Cambria Math" w:cs="Times New Roman"/>
                <w:sz w:val="22"/>
                <w:szCs w:val="22"/>
              </w:rPr>
              <m:t>Outpu</m:t>
            </m:r>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Torque</m:t>
                </m:r>
              </m:sub>
            </m:sSub>
          </m:den>
        </m:f>
        <m:r>
          <w:rPr>
            <w:rFonts w:ascii="Cambria Math" w:hAnsi="Cambria Math" w:cs="Times New Roman"/>
            <w:sz w:val="22"/>
            <w:szCs w:val="22"/>
          </w:rPr>
          <m:t>*100%</m:t>
        </m:r>
      </m:oMath>
      <w:r w:rsidR="00C042A2">
        <w:rPr>
          <w:rFonts w:ascii="Times New Roman" w:eastAsiaTheme="minorEastAsia" w:hAnsi="Times New Roman" w:cs="Times New Roman"/>
          <w:sz w:val="22"/>
          <w:szCs w:val="22"/>
        </w:rPr>
        <w:t xml:space="preserve">                                  </w:t>
      </w:r>
      <w:bookmarkStart w:id="18" w:name="_Int_9M1httP9"/>
      <w:r w:rsidR="00C042A2">
        <w:rPr>
          <w:rFonts w:ascii="Times New Roman" w:eastAsiaTheme="minorEastAsia" w:hAnsi="Times New Roman" w:cs="Times New Roman"/>
          <w:sz w:val="22"/>
          <w:szCs w:val="22"/>
        </w:rPr>
        <w:t xml:space="preserve">   (</w:t>
      </w:r>
      <w:bookmarkEnd w:id="18"/>
      <w:r w:rsidR="00C042A2">
        <w:rPr>
          <w:rFonts w:ascii="Times New Roman" w:eastAsiaTheme="minorEastAsia" w:hAnsi="Times New Roman" w:cs="Times New Roman"/>
          <w:sz w:val="22"/>
          <w:szCs w:val="22"/>
        </w:rPr>
        <w:t xml:space="preserve">Equation </w:t>
      </w:r>
      <w:r>
        <w:rPr>
          <w:rFonts w:ascii="Times New Roman" w:eastAsiaTheme="minorEastAsia" w:hAnsi="Times New Roman" w:cs="Times New Roman"/>
          <w:sz w:val="22"/>
          <w:szCs w:val="22"/>
        </w:rPr>
        <w:t>6</w:t>
      </w:r>
      <w:r w:rsidR="00C042A2">
        <w:rPr>
          <w:rFonts w:ascii="Times New Roman" w:eastAsiaTheme="minorEastAsia" w:hAnsi="Times New Roman" w:cs="Times New Roman"/>
          <w:sz w:val="22"/>
          <w:szCs w:val="22"/>
        </w:rPr>
        <w:t>)</w:t>
      </w:r>
    </w:p>
    <w:p w14:paraId="751FEEB1" w14:textId="77777777" w:rsidR="009959D5" w:rsidRPr="009959D5" w:rsidRDefault="009959D5" w:rsidP="002F2ED2">
      <w:pPr>
        <w:rPr>
          <w:rFonts w:ascii="Times New Roman" w:hAnsi="Times New Roman" w:cs="Times New Roman"/>
          <w:sz w:val="22"/>
          <w:szCs w:val="22"/>
        </w:rPr>
      </w:pPr>
    </w:p>
    <w:p w14:paraId="10359ADA" w14:textId="70391D44" w:rsidR="00EC34F2" w:rsidRDefault="00EC34F2" w:rsidP="00F43A08">
      <w:pPr>
        <w:jc w:val="both"/>
        <w:rPr>
          <w:rFonts w:ascii="Times New Roman" w:hAnsi="Times New Roman" w:cs="Times New Roman"/>
          <w:b/>
          <w:bCs/>
          <w:sz w:val="22"/>
          <w:szCs w:val="22"/>
        </w:rPr>
      </w:pPr>
      <w:r w:rsidRPr="002F2ED2">
        <w:rPr>
          <w:rFonts w:ascii="Times New Roman" w:hAnsi="Times New Roman" w:cs="Times New Roman"/>
          <w:b/>
          <w:bCs/>
          <w:sz w:val="22"/>
          <w:szCs w:val="22"/>
        </w:rPr>
        <w:t>Conclusion</w:t>
      </w:r>
    </w:p>
    <w:p w14:paraId="5A24B63C" w14:textId="4D6FF170" w:rsidR="009959D5" w:rsidRPr="009959D5" w:rsidRDefault="009959D5" w:rsidP="00F43A08">
      <w:pPr>
        <w:jc w:val="both"/>
        <w:rPr>
          <w:rFonts w:ascii="Times New Roman" w:hAnsi="Times New Roman" w:cs="Times New Roman"/>
          <w:sz w:val="22"/>
          <w:szCs w:val="22"/>
        </w:rPr>
      </w:pPr>
    </w:p>
    <w:p w14:paraId="5A8E4721" w14:textId="19C04A3E" w:rsidR="009959D5" w:rsidRPr="009959D5" w:rsidRDefault="00377E11" w:rsidP="00F43A08">
      <w:pPr>
        <w:jc w:val="both"/>
        <w:rPr>
          <w:rFonts w:ascii="Times New Roman" w:hAnsi="Times New Roman" w:cs="Times New Roman"/>
          <w:sz w:val="22"/>
          <w:szCs w:val="22"/>
        </w:rPr>
      </w:pPr>
      <w:r>
        <w:rPr>
          <w:rFonts w:ascii="Times New Roman" w:hAnsi="Times New Roman" w:cs="Times New Roman"/>
          <w:sz w:val="22"/>
          <w:szCs w:val="22"/>
        </w:rPr>
        <w:t xml:space="preserve">From this test the team will be able to provide to the client the </w:t>
      </w:r>
      <w:r w:rsidR="0CC28035" w:rsidRPr="36FC534E">
        <w:rPr>
          <w:rFonts w:ascii="Times New Roman" w:hAnsi="Times New Roman" w:cs="Times New Roman"/>
          <w:sz w:val="22"/>
          <w:szCs w:val="22"/>
        </w:rPr>
        <w:t>torque loss</w:t>
      </w:r>
      <w:r w:rsidRPr="36FC534E">
        <w:rPr>
          <w:rFonts w:ascii="Times New Roman" w:hAnsi="Times New Roman" w:cs="Times New Roman"/>
          <w:sz w:val="22"/>
          <w:szCs w:val="22"/>
        </w:rPr>
        <w:t xml:space="preserve"> </w:t>
      </w:r>
      <w:r w:rsidR="2B8436A2" w:rsidRPr="36FC534E">
        <w:rPr>
          <w:rFonts w:ascii="Times New Roman" w:hAnsi="Times New Roman" w:cs="Times New Roman"/>
          <w:sz w:val="22"/>
          <w:szCs w:val="22"/>
        </w:rPr>
        <w:t>through</w:t>
      </w:r>
      <w:r>
        <w:rPr>
          <w:rFonts w:ascii="Times New Roman" w:hAnsi="Times New Roman" w:cs="Times New Roman"/>
          <w:sz w:val="22"/>
          <w:szCs w:val="22"/>
        </w:rPr>
        <w:t xml:space="preserve"> the </w:t>
      </w:r>
      <w:r w:rsidR="2B8436A2" w:rsidRPr="36FC534E">
        <w:rPr>
          <w:rFonts w:ascii="Times New Roman" w:hAnsi="Times New Roman" w:cs="Times New Roman"/>
          <w:sz w:val="22"/>
          <w:szCs w:val="22"/>
        </w:rPr>
        <w:t>systems</w:t>
      </w:r>
      <w:r>
        <w:rPr>
          <w:rFonts w:ascii="Times New Roman" w:hAnsi="Times New Roman" w:cs="Times New Roman"/>
          <w:sz w:val="22"/>
          <w:szCs w:val="22"/>
        </w:rPr>
        <w:t xml:space="preserve"> which will be important in judging the success of the design and will be helpful to sell the product to the customers</w:t>
      </w:r>
    </w:p>
    <w:p w14:paraId="694CB071" w14:textId="77777777" w:rsidR="002F2ED2" w:rsidRDefault="002F2ED2" w:rsidP="00F43A08">
      <w:pPr>
        <w:jc w:val="both"/>
        <w:rPr>
          <w:rFonts w:ascii="Times New Roman" w:hAnsi="Times New Roman" w:cs="Times New Roman"/>
          <w:sz w:val="22"/>
          <w:szCs w:val="22"/>
        </w:rPr>
      </w:pPr>
    </w:p>
    <w:p w14:paraId="2F7CB429" w14:textId="77777777" w:rsidR="00875941" w:rsidRDefault="00875941" w:rsidP="00F43A08">
      <w:pPr>
        <w:jc w:val="both"/>
        <w:rPr>
          <w:rFonts w:ascii="Times New Roman" w:hAnsi="Times New Roman" w:cs="Times New Roman"/>
          <w:sz w:val="22"/>
          <w:szCs w:val="22"/>
        </w:rPr>
      </w:pPr>
    </w:p>
    <w:p w14:paraId="68DB549B" w14:textId="77777777" w:rsidR="00875941" w:rsidRDefault="00875941" w:rsidP="00F43A08">
      <w:pPr>
        <w:jc w:val="both"/>
        <w:rPr>
          <w:rFonts w:ascii="Times New Roman" w:hAnsi="Times New Roman" w:cs="Times New Roman"/>
          <w:sz w:val="22"/>
          <w:szCs w:val="22"/>
        </w:rPr>
      </w:pPr>
    </w:p>
    <w:p w14:paraId="407E2E8B" w14:textId="77777777" w:rsidR="00875941" w:rsidRDefault="00875941" w:rsidP="00F43A08">
      <w:pPr>
        <w:jc w:val="both"/>
        <w:rPr>
          <w:rFonts w:ascii="Times New Roman" w:hAnsi="Times New Roman" w:cs="Times New Roman"/>
          <w:sz w:val="22"/>
          <w:szCs w:val="22"/>
        </w:rPr>
      </w:pPr>
    </w:p>
    <w:p w14:paraId="149C389F" w14:textId="77777777" w:rsidR="00875941" w:rsidRDefault="00875941" w:rsidP="00F43A08">
      <w:pPr>
        <w:jc w:val="both"/>
        <w:rPr>
          <w:rFonts w:ascii="Times New Roman" w:hAnsi="Times New Roman" w:cs="Times New Roman"/>
          <w:sz w:val="22"/>
          <w:szCs w:val="22"/>
        </w:rPr>
      </w:pPr>
    </w:p>
    <w:p w14:paraId="31FFDAD4" w14:textId="77777777" w:rsidR="00875941" w:rsidRDefault="00875941" w:rsidP="00F43A08">
      <w:pPr>
        <w:jc w:val="both"/>
        <w:rPr>
          <w:rFonts w:ascii="Times New Roman" w:hAnsi="Times New Roman" w:cs="Times New Roman"/>
          <w:sz w:val="22"/>
          <w:szCs w:val="22"/>
        </w:rPr>
      </w:pPr>
    </w:p>
    <w:p w14:paraId="660CEED5" w14:textId="77777777" w:rsidR="00875941" w:rsidRDefault="00875941" w:rsidP="00F43A08">
      <w:pPr>
        <w:jc w:val="both"/>
        <w:rPr>
          <w:rFonts w:ascii="Times New Roman" w:hAnsi="Times New Roman" w:cs="Times New Roman"/>
          <w:sz w:val="22"/>
          <w:szCs w:val="22"/>
        </w:rPr>
      </w:pPr>
    </w:p>
    <w:p w14:paraId="5F620EC5" w14:textId="77777777" w:rsidR="00875941" w:rsidRDefault="00875941" w:rsidP="00F43A08">
      <w:pPr>
        <w:jc w:val="both"/>
        <w:rPr>
          <w:rFonts w:ascii="Times New Roman" w:hAnsi="Times New Roman" w:cs="Times New Roman"/>
          <w:sz w:val="22"/>
          <w:szCs w:val="22"/>
        </w:rPr>
      </w:pPr>
    </w:p>
    <w:p w14:paraId="00DF0693" w14:textId="77777777" w:rsidR="00875941" w:rsidRDefault="00875941" w:rsidP="00F43A08">
      <w:pPr>
        <w:jc w:val="both"/>
        <w:rPr>
          <w:rFonts w:ascii="Times New Roman" w:hAnsi="Times New Roman" w:cs="Times New Roman"/>
          <w:sz w:val="22"/>
          <w:szCs w:val="22"/>
        </w:rPr>
      </w:pPr>
    </w:p>
    <w:p w14:paraId="6E0BDBC1" w14:textId="77777777" w:rsidR="00875941" w:rsidRDefault="00875941" w:rsidP="00F43A08">
      <w:pPr>
        <w:jc w:val="both"/>
        <w:rPr>
          <w:rFonts w:ascii="Times New Roman" w:hAnsi="Times New Roman" w:cs="Times New Roman"/>
          <w:sz w:val="22"/>
          <w:szCs w:val="22"/>
        </w:rPr>
      </w:pPr>
    </w:p>
    <w:p w14:paraId="3EABBC09" w14:textId="77777777" w:rsidR="00875941" w:rsidRDefault="00875941" w:rsidP="00F43A08">
      <w:pPr>
        <w:jc w:val="both"/>
        <w:rPr>
          <w:rFonts w:ascii="Times New Roman" w:hAnsi="Times New Roman" w:cs="Times New Roman"/>
          <w:sz w:val="22"/>
          <w:szCs w:val="22"/>
        </w:rPr>
      </w:pPr>
    </w:p>
    <w:p w14:paraId="4C0C96C0" w14:textId="77777777" w:rsidR="00875941" w:rsidRDefault="00875941" w:rsidP="00F43A08">
      <w:pPr>
        <w:jc w:val="both"/>
        <w:rPr>
          <w:rFonts w:ascii="Times New Roman" w:hAnsi="Times New Roman" w:cs="Times New Roman"/>
          <w:sz w:val="22"/>
          <w:szCs w:val="22"/>
        </w:rPr>
      </w:pPr>
    </w:p>
    <w:p w14:paraId="12A40E36" w14:textId="77777777" w:rsidR="00875941" w:rsidRDefault="00875941" w:rsidP="00F43A08">
      <w:pPr>
        <w:jc w:val="both"/>
        <w:rPr>
          <w:rFonts w:ascii="Times New Roman" w:hAnsi="Times New Roman" w:cs="Times New Roman"/>
          <w:sz w:val="22"/>
          <w:szCs w:val="22"/>
        </w:rPr>
      </w:pPr>
    </w:p>
    <w:p w14:paraId="3A750C6F" w14:textId="77777777" w:rsidR="00875941" w:rsidRDefault="00875941" w:rsidP="00F43A08">
      <w:pPr>
        <w:jc w:val="both"/>
        <w:rPr>
          <w:rFonts w:ascii="Times New Roman" w:hAnsi="Times New Roman" w:cs="Times New Roman"/>
          <w:sz w:val="22"/>
          <w:szCs w:val="22"/>
        </w:rPr>
      </w:pPr>
    </w:p>
    <w:p w14:paraId="19F9292A" w14:textId="77777777" w:rsidR="00875941" w:rsidRDefault="00875941" w:rsidP="00F43A08">
      <w:pPr>
        <w:jc w:val="both"/>
        <w:rPr>
          <w:rFonts w:ascii="Times New Roman" w:hAnsi="Times New Roman" w:cs="Times New Roman"/>
          <w:sz w:val="22"/>
          <w:szCs w:val="22"/>
        </w:rPr>
      </w:pPr>
    </w:p>
    <w:p w14:paraId="32E2C6E0" w14:textId="77777777" w:rsidR="00875941" w:rsidRPr="009959D5" w:rsidRDefault="00875941" w:rsidP="00F43A08">
      <w:pPr>
        <w:jc w:val="both"/>
        <w:rPr>
          <w:rFonts w:ascii="Times New Roman" w:hAnsi="Times New Roman" w:cs="Times New Roman"/>
          <w:sz w:val="22"/>
          <w:szCs w:val="22"/>
        </w:rPr>
      </w:pPr>
    </w:p>
    <w:p w14:paraId="412112BC" w14:textId="24ACA2D9" w:rsidR="00837169" w:rsidRPr="002F2ED2" w:rsidRDefault="00837169" w:rsidP="00F43A08">
      <w:pPr>
        <w:jc w:val="both"/>
        <w:rPr>
          <w:rFonts w:ascii="Times New Roman" w:hAnsi="Times New Roman" w:cs="Times New Roman"/>
          <w:b/>
          <w:bCs/>
        </w:rPr>
      </w:pPr>
      <w:r w:rsidRPr="002F2ED2">
        <w:rPr>
          <w:rFonts w:ascii="Times New Roman" w:hAnsi="Times New Roman" w:cs="Times New Roman"/>
          <w:b/>
          <w:bCs/>
        </w:rPr>
        <w:t>Specification Sheet Preparation:</w:t>
      </w:r>
    </w:p>
    <w:p w14:paraId="0DF0269E" w14:textId="77777777" w:rsidR="002F2ED2" w:rsidRPr="002F2ED2" w:rsidRDefault="002F2ED2" w:rsidP="00F43A08">
      <w:pPr>
        <w:jc w:val="both"/>
        <w:rPr>
          <w:rFonts w:ascii="Times New Roman" w:hAnsi="Times New Roman" w:cs="Times New Roman"/>
          <w:sz w:val="22"/>
          <w:szCs w:val="22"/>
        </w:rPr>
      </w:pPr>
    </w:p>
    <w:p w14:paraId="135A82F2" w14:textId="526359DA" w:rsidR="00010753" w:rsidRPr="002F2ED2" w:rsidRDefault="00DD5D56" w:rsidP="00F43A08">
      <w:pPr>
        <w:jc w:val="both"/>
        <w:rPr>
          <w:rFonts w:ascii="Times New Roman" w:hAnsi="Times New Roman" w:cs="Times New Roman"/>
          <w:sz w:val="22"/>
          <w:szCs w:val="22"/>
        </w:rPr>
      </w:pPr>
      <w:r w:rsidRPr="002F2ED2">
        <w:rPr>
          <w:rFonts w:ascii="Times New Roman" w:hAnsi="Times New Roman" w:cs="Times New Roman"/>
          <w:sz w:val="22"/>
          <w:szCs w:val="22"/>
        </w:rPr>
        <w:t xml:space="preserve">With the completion of the eight </w:t>
      </w:r>
      <w:r w:rsidR="007957A7" w:rsidRPr="002F2ED2">
        <w:rPr>
          <w:rFonts w:ascii="Times New Roman" w:hAnsi="Times New Roman" w:cs="Times New Roman"/>
          <w:sz w:val="22"/>
          <w:szCs w:val="22"/>
        </w:rPr>
        <w:t>tests,</w:t>
      </w:r>
      <w:r w:rsidRPr="002F2ED2">
        <w:rPr>
          <w:rFonts w:ascii="Times New Roman" w:hAnsi="Times New Roman" w:cs="Times New Roman"/>
          <w:sz w:val="22"/>
          <w:szCs w:val="22"/>
        </w:rPr>
        <w:t xml:space="preserve"> it is important to have a clear understandin</w:t>
      </w:r>
      <w:r w:rsidR="007957A7" w:rsidRPr="002F2ED2">
        <w:rPr>
          <w:rFonts w:ascii="Times New Roman" w:hAnsi="Times New Roman" w:cs="Times New Roman"/>
          <w:sz w:val="22"/>
          <w:szCs w:val="22"/>
        </w:rPr>
        <w:t xml:space="preserve">g of the </w:t>
      </w:r>
      <w:r w:rsidR="5B740CAC" w:rsidRPr="64ED9996">
        <w:rPr>
          <w:rFonts w:ascii="Times New Roman" w:hAnsi="Times New Roman" w:cs="Times New Roman"/>
          <w:sz w:val="22"/>
          <w:szCs w:val="22"/>
        </w:rPr>
        <w:t>success</w:t>
      </w:r>
      <w:r w:rsidR="007957A7" w:rsidRPr="002F2ED2">
        <w:rPr>
          <w:rFonts w:ascii="Times New Roman" w:hAnsi="Times New Roman" w:cs="Times New Roman"/>
          <w:sz w:val="22"/>
          <w:szCs w:val="22"/>
        </w:rPr>
        <w:t xml:space="preserve"> of the product. Th</w:t>
      </w:r>
      <w:r w:rsidR="00806C78">
        <w:rPr>
          <w:rFonts w:ascii="Times New Roman" w:hAnsi="Times New Roman" w:cs="Times New Roman"/>
          <w:sz w:val="22"/>
          <w:szCs w:val="22"/>
        </w:rPr>
        <w:t>e</w:t>
      </w:r>
      <w:r w:rsidR="00FF4830">
        <w:rPr>
          <w:rFonts w:ascii="Times New Roman" w:hAnsi="Times New Roman" w:cs="Times New Roman"/>
          <w:sz w:val="22"/>
          <w:szCs w:val="22"/>
        </w:rPr>
        <w:t xml:space="preserve"> team performs these </w:t>
      </w:r>
      <w:r w:rsidR="00806C78">
        <w:rPr>
          <w:rFonts w:ascii="Times New Roman" w:hAnsi="Times New Roman" w:cs="Times New Roman"/>
          <w:sz w:val="22"/>
          <w:szCs w:val="22"/>
        </w:rPr>
        <w:t>checks</w:t>
      </w:r>
      <w:r w:rsidR="007957A7" w:rsidRPr="002F2ED2">
        <w:rPr>
          <w:rFonts w:ascii="Times New Roman" w:hAnsi="Times New Roman" w:cs="Times New Roman"/>
          <w:sz w:val="22"/>
          <w:szCs w:val="22"/>
        </w:rPr>
        <w:t xml:space="preserve"> </w:t>
      </w:r>
      <w:r w:rsidR="00FF4830">
        <w:rPr>
          <w:rFonts w:ascii="Times New Roman" w:hAnsi="Times New Roman" w:cs="Times New Roman"/>
          <w:sz w:val="22"/>
          <w:szCs w:val="22"/>
        </w:rPr>
        <w:t xml:space="preserve">below </w:t>
      </w:r>
      <w:r w:rsidR="007957A7" w:rsidRPr="002F2ED2">
        <w:rPr>
          <w:rFonts w:ascii="Times New Roman" w:hAnsi="Times New Roman" w:cs="Times New Roman"/>
          <w:sz w:val="22"/>
          <w:szCs w:val="22"/>
        </w:rPr>
        <w:t xml:space="preserve">using table 3 and 4 below </w:t>
      </w:r>
      <w:r w:rsidR="00FF4830">
        <w:rPr>
          <w:rFonts w:ascii="Times New Roman" w:hAnsi="Times New Roman" w:cs="Times New Roman"/>
          <w:sz w:val="22"/>
          <w:szCs w:val="22"/>
        </w:rPr>
        <w:t>post testing.</w:t>
      </w:r>
      <w:r w:rsidR="007957A7" w:rsidRPr="002F2ED2">
        <w:rPr>
          <w:rFonts w:ascii="Times New Roman" w:hAnsi="Times New Roman" w:cs="Times New Roman"/>
          <w:sz w:val="22"/>
          <w:szCs w:val="22"/>
        </w:rPr>
        <w:t xml:space="preserve"> </w:t>
      </w:r>
      <w:r w:rsidR="00FF4830">
        <w:rPr>
          <w:rFonts w:ascii="Times New Roman" w:hAnsi="Times New Roman" w:cs="Times New Roman"/>
          <w:sz w:val="22"/>
          <w:szCs w:val="22"/>
        </w:rPr>
        <w:t>These tables</w:t>
      </w:r>
      <w:r w:rsidR="007957A7" w:rsidRPr="002F2ED2">
        <w:rPr>
          <w:rFonts w:ascii="Times New Roman" w:hAnsi="Times New Roman" w:cs="Times New Roman"/>
          <w:sz w:val="22"/>
          <w:szCs w:val="22"/>
        </w:rPr>
        <w:t xml:space="preserve"> highlight all </w:t>
      </w:r>
      <w:r w:rsidR="00D00FD1">
        <w:rPr>
          <w:rFonts w:ascii="Times New Roman" w:hAnsi="Times New Roman" w:cs="Times New Roman"/>
          <w:sz w:val="22"/>
          <w:szCs w:val="22"/>
        </w:rPr>
        <w:t xml:space="preserve">the </w:t>
      </w:r>
      <w:r w:rsidR="007957A7" w:rsidRPr="002F2ED2">
        <w:rPr>
          <w:rFonts w:ascii="Times New Roman" w:hAnsi="Times New Roman" w:cs="Times New Roman"/>
          <w:sz w:val="22"/>
          <w:szCs w:val="22"/>
        </w:rPr>
        <w:t xml:space="preserve">important </w:t>
      </w:r>
      <w:r w:rsidR="7B6DB1F3" w:rsidRPr="616F2EE5">
        <w:rPr>
          <w:rFonts w:ascii="Times New Roman" w:hAnsi="Times New Roman" w:cs="Times New Roman"/>
          <w:sz w:val="22"/>
          <w:szCs w:val="22"/>
        </w:rPr>
        <w:t>aspect</w:t>
      </w:r>
      <w:r w:rsidR="4B9B5822" w:rsidRPr="616F2EE5">
        <w:rPr>
          <w:rFonts w:ascii="Times New Roman" w:hAnsi="Times New Roman" w:cs="Times New Roman"/>
          <w:sz w:val="22"/>
          <w:szCs w:val="22"/>
        </w:rPr>
        <w:t>s</w:t>
      </w:r>
      <w:r w:rsidR="007957A7" w:rsidRPr="002F2ED2">
        <w:rPr>
          <w:rFonts w:ascii="Times New Roman" w:hAnsi="Times New Roman" w:cs="Times New Roman"/>
          <w:sz w:val="22"/>
          <w:szCs w:val="22"/>
        </w:rPr>
        <w:t xml:space="preserve"> of the results </w:t>
      </w:r>
      <w:r w:rsidR="00484116">
        <w:rPr>
          <w:rFonts w:ascii="Times New Roman" w:hAnsi="Times New Roman" w:cs="Times New Roman"/>
          <w:sz w:val="22"/>
          <w:szCs w:val="22"/>
        </w:rPr>
        <w:t>which are</w:t>
      </w:r>
      <w:r w:rsidR="007957A7" w:rsidRPr="002F2ED2">
        <w:rPr>
          <w:rFonts w:ascii="Times New Roman" w:hAnsi="Times New Roman" w:cs="Times New Roman"/>
          <w:sz w:val="22"/>
          <w:szCs w:val="22"/>
        </w:rPr>
        <w:t xml:space="preserve"> directly useful for the client and customers to review.</w:t>
      </w:r>
    </w:p>
    <w:p w14:paraId="2574FD05" w14:textId="77777777" w:rsidR="009342E9" w:rsidRDefault="009342E9" w:rsidP="002F2ED2">
      <w:pPr>
        <w:jc w:val="center"/>
        <w:rPr>
          <w:rFonts w:ascii="Times New Roman" w:hAnsi="Times New Roman" w:cs="Times New Roman"/>
          <w:b/>
          <w:bCs/>
          <w:sz w:val="22"/>
          <w:szCs w:val="22"/>
        </w:rPr>
      </w:pPr>
    </w:p>
    <w:p w14:paraId="0D177DA7" w14:textId="64156FF5" w:rsidR="00010753" w:rsidRPr="002F2ED2" w:rsidRDefault="00010753" w:rsidP="002F2ED2">
      <w:pPr>
        <w:jc w:val="center"/>
        <w:rPr>
          <w:rFonts w:ascii="Times New Roman" w:hAnsi="Times New Roman" w:cs="Times New Roman"/>
          <w:sz w:val="22"/>
          <w:szCs w:val="22"/>
        </w:rPr>
      </w:pPr>
      <w:r w:rsidRPr="002F2ED2">
        <w:rPr>
          <w:rFonts w:ascii="Times New Roman" w:hAnsi="Times New Roman" w:cs="Times New Roman"/>
          <w:b/>
          <w:bCs/>
          <w:sz w:val="22"/>
          <w:szCs w:val="22"/>
        </w:rPr>
        <w:t>Table 3:</w:t>
      </w:r>
      <w:r w:rsidRPr="002F2ED2">
        <w:rPr>
          <w:rFonts w:ascii="Times New Roman" w:hAnsi="Times New Roman" w:cs="Times New Roman"/>
          <w:sz w:val="22"/>
          <w:szCs w:val="22"/>
        </w:rPr>
        <w:t xml:space="preserve"> </w:t>
      </w:r>
      <w:r w:rsidR="00910CCB" w:rsidRPr="002F2ED2">
        <w:rPr>
          <w:rFonts w:ascii="Times New Roman" w:hAnsi="Times New Roman" w:cs="Times New Roman"/>
          <w:sz w:val="22"/>
          <w:szCs w:val="22"/>
        </w:rPr>
        <w:t>Customer Requirement Completion Check</w:t>
      </w:r>
    </w:p>
    <w:tbl>
      <w:tblPr>
        <w:tblStyle w:val="TableGrid"/>
        <w:tblW w:w="0" w:type="auto"/>
        <w:tblLook w:val="04A0" w:firstRow="1" w:lastRow="0" w:firstColumn="1" w:lastColumn="0" w:noHBand="0" w:noVBand="1"/>
      </w:tblPr>
      <w:tblGrid>
        <w:gridCol w:w="4945"/>
        <w:gridCol w:w="1800"/>
        <w:gridCol w:w="2605"/>
      </w:tblGrid>
      <w:tr w:rsidR="00E9060D" w:rsidRPr="00EC34F2" w14:paraId="46E1695D" w14:textId="77777777" w:rsidTr="002E285E">
        <w:tc>
          <w:tcPr>
            <w:tcW w:w="4945" w:type="dxa"/>
            <w:shd w:val="clear" w:color="auto" w:fill="D0CECE" w:themeFill="background2" w:themeFillShade="E6"/>
          </w:tcPr>
          <w:p w14:paraId="08CA610E" w14:textId="6D98679A" w:rsidR="00E9060D" w:rsidRPr="00EC34F2" w:rsidRDefault="00E9060D" w:rsidP="002E285E">
            <w:pPr>
              <w:rPr>
                <w:rFonts w:ascii="Times New Roman" w:hAnsi="Times New Roman" w:cs="Times New Roman"/>
                <w:sz w:val="22"/>
                <w:szCs w:val="22"/>
              </w:rPr>
            </w:pPr>
            <w:r w:rsidRPr="00EC34F2">
              <w:rPr>
                <w:rFonts w:ascii="Times New Roman" w:hAnsi="Times New Roman" w:cs="Times New Roman"/>
                <w:sz w:val="22"/>
                <w:szCs w:val="22"/>
              </w:rPr>
              <w:t>Customer Requirement</w:t>
            </w:r>
          </w:p>
        </w:tc>
        <w:tc>
          <w:tcPr>
            <w:tcW w:w="1800" w:type="dxa"/>
            <w:shd w:val="clear" w:color="auto" w:fill="D0CECE" w:themeFill="background2" w:themeFillShade="E6"/>
          </w:tcPr>
          <w:p w14:paraId="56FA16F9" w14:textId="75932D91" w:rsidR="00537444" w:rsidRPr="00EC34F2" w:rsidRDefault="00E9060D" w:rsidP="002E285E">
            <w:pPr>
              <w:rPr>
                <w:rFonts w:ascii="Times New Roman" w:hAnsi="Times New Roman" w:cs="Times New Roman"/>
                <w:color w:val="000000" w:themeColor="text1"/>
                <w:sz w:val="22"/>
                <w:szCs w:val="22"/>
              </w:rPr>
            </w:pPr>
            <w:r w:rsidRPr="00EC34F2">
              <w:rPr>
                <w:rFonts w:ascii="Times New Roman" w:hAnsi="Times New Roman" w:cs="Times New Roman"/>
                <w:sz w:val="22"/>
                <w:szCs w:val="22"/>
              </w:rPr>
              <w:t>CR met? (</w:t>
            </w:r>
            <w:r w:rsidR="00537444" w:rsidRPr="00EC34F2">
              <w:rPr>
                <w:rFonts w:ascii="Segoe UI Symbol" w:hAnsi="Segoe UI Symbol" w:cs="Segoe UI Symbol"/>
                <w:color w:val="00AF4F"/>
                <w:sz w:val="22"/>
                <w:szCs w:val="22"/>
              </w:rPr>
              <w:t>✓</w:t>
            </w:r>
            <w:r w:rsidR="00537444" w:rsidRPr="00EC34F2">
              <w:rPr>
                <w:rFonts w:ascii="Times New Roman" w:hAnsi="Times New Roman" w:cs="Times New Roman"/>
                <w:sz w:val="22"/>
                <w:szCs w:val="22"/>
              </w:rPr>
              <w:t xml:space="preserve">or </w:t>
            </w:r>
            <w:r w:rsidR="00537444" w:rsidRPr="00EC34F2">
              <w:rPr>
                <w:rFonts w:ascii="Times New Roman" w:hAnsi="Times New Roman" w:cs="Times New Roman"/>
                <w:b/>
                <w:bCs/>
                <w:color w:val="FF0000"/>
                <w:sz w:val="22"/>
                <w:szCs w:val="22"/>
              </w:rPr>
              <w:t>X</w:t>
            </w:r>
            <w:r w:rsidR="00537444" w:rsidRPr="00EC34F2">
              <w:rPr>
                <w:rFonts w:ascii="Times New Roman" w:hAnsi="Times New Roman" w:cs="Times New Roman"/>
                <w:color w:val="000000" w:themeColor="text1"/>
                <w:sz w:val="22"/>
                <w:szCs w:val="22"/>
              </w:rPr>
              <w:t>)</w:t>
            </w:r>
          </w:p>
        </w:tc>
        <w:tc>
          <w:tcPr>
            <w:tcW w:w="2605" w:type="dxa"/>
            <w:shd w:val="clear" w:color="auto" w:fill="D0CECE" w:themeFill="background2" w:themeFillShade="E6"/>
          </w:tcPr>
          <w:p w14:paraId="535033D6" w14:textId="050783A5" w:rsidR="00E9060D" w:rsidRPr="00EC34F2" w:rsidRDefault="00537444" w:rsidP="002E285E">
            <w:pPr>
              <w:rPr>
                <w:rFonts w:ascii="Times New Roman" w:hAnsi="Times New Roman" w:cs="Times New Roman"/>
                <w:sz w:val="22"/>
                <w:szCs w:val="22"/>
              </w:rPr>
            </w:pPr>
            <w:r w:rsidRPr="00EC34F2">
              <w:rPr>
                <w:rFonts w:ascii="Times New Roman" w:hAnsi="Times New Roman" w:cs="Times New Roman"/>
                <w:sz w:val="22"/>
                <w:szCs w:val="22"/>
              </w:rPr>
              <w:t>Client Acceptable (</w:t>
            </w:r>
            <w:r w:rsidRPr="00EC34F2">
              <w:rPr>
                <w:rFonts w:ascii="Segoe UI Symbol" w:hAnsi="Segoe UI Symbol" w:cs="Segoe UI Symbol"/>
                <w:color w:val="00AF4F"/>
                <w:sz w:val="22"/>
                <w:szCs w:val="22"/>
              </w:rPr>
              <w:t>✓</w:t>
            </w:r>
            <w:r w:rsidRPr="00EC34F2">
              <w:rPr>
                <w:rFonts w:ascii="Times New Roman" w:hAnsi="Times New Roman" w:cs="Times New Roman"/>
                <w:sz w:val="22"/>
                <w:szCs w:val="22"/>
              </w:rPr>
              <w:t xml:space="preserve">or </w:t>
            </w:r>
            <w:r w:rsidRPr="00EC34F2">
              <w:rPr>
                <w:rFonts w:ascii="Times New Roman" w:hAnsi="Times New Roman" w:cs="Times New Roman"/>
                <w:b/>
                <w:bCs/>
                <w:color w:val="FF0000"/>
                <w:sz w:val="22"/>
                <w:szCs w:val="22"/>
              </w:rPr>
              <w:t>X</w:t>
            </w:r>
            <w:r w:rsidRPr="00EC34F2">
              <w:rPr>
                <w:rFonts w:ascii="Times New Roman" w:hAnsi="Times New Roman" w:cs="Times New Roman"/>
                <w:sz w:val="22"/>
                <w:szCs w:val="22"/>
              </w:rPr>
              <w:t>)</w:t>
            </w:r>
          </w:p>
        </w:tc>
      </w:tr>
      <w:tr w:rsidR="00E9060D" w:rsidRPr="00EC34F2" w14:paraId="195552F5" w14:textId="77777777" w:rsidTr="002E285E">
        <w:tc>
          <w:tcPr>
            <w:tcW w:w="4945" w:type="dxa"/>
          </w:tcPr>
          <w:p w14:paraId="5093FFB5" w14:textId="67C62810" w:rsidR="00E9060D" w:rsidRPr="00EC34F2" w:rsidRDefault="00537444" w:rsidP="002E285E">
            <w:pPr>
              <w:rPr>
                <w:rFonts w:ascii="Times New Roman" w:hAnsi="Times New Roman" w:cs="Times New Roman"/>
                <w:sz w:val="22"/>
                <w:szCs w:val="22"/>
              </w:rPr>
            </w:pPr>
            <w:r w:rsidRPr="00EC34F2">
              <w:rPr>
                <w:rFonts w:ascii="Times New Roman" w:eastAsia="Times New Roman" w:hAnsi="Times New Roman" w:cs="Times New Roman"/>
                <w:kern w:val="0"/>
                <w:sz w:val="22"/>
                <w:szCs w:val="22"/>
                <w14:ligatures w14:val="none"/>
              </w:rPr>
              <w:t>CR1 - Battery life sufficient for average commuter </w:t>
            </w:r>
          </w:p>
        </w:tc>
        <w:tc>
          <w:tcPr>
            <w:tcW w:w="1800" w:type="dxa"/>
          </w:tcPr>
          <w:p w14:paraId="58C5A44F" w14:textId="77777777" w:rsidR="00E9060D" w:rsidRPr="00EC34F2" w:rsidRDefault="00E9060D" w:rsidP="002E285E">
            <w:pPr>
              <w:rPr>
                <w:rFonts w:ascii="Times New Roman" w:hAnsi="Times New Roman" w:cs="Times New Roman"/>
                <w:sz w:val="22"/>
                <w:szCs w:val="22"/>
              </w:rPr>
            </w:pPr>
          </w:p>
        </w:tc>
        <w:tc>
          <w:tcPr>
            <w:tcW w:w="2605" w:type="dxa"/>
          </w:tcPr>
          <w:p w14:paraId="313D5792" w14:textId="77777777" w:rsidR="00E9060D" w:rsidRPr="00EC34F2" w:rsidRDefault="00E9060D" w:rsidP="002E285E">
            <w:pPr>
              <w:rPr>
                <w:rFonts w:ascii="Times New Roman" w:hAnsi="Times New Roman" w:cs="Times New Roman"/>
                <w:sz w:val="22"/>
                <w:szCs w:val="22"/>
              </w:rPr>
            </w:pPr>
          </w:p>
        </w:tc>
      </w:tr>
      <w:tr w:rsidR="00E9060D" w:rsidRPr="00EC34F2" w14:paraId="66B1E2BD" w14:textId="77777777" w:rsidTr="002E285E">
        <w:tc>
          <w:tcPr>
            <w:tcW w:w="4945" w:type="dxa"/>
          </w:tcPr>
          <w:p w14:paraId="795C4F73" w14:textId="18E4FB36" w:rsidR="00E9060D" w:rsidRPr="00EC34F2" w:rsidRDefault="00537444" w:rsidP="002E285E">
            <w:pPr>
              <w:rPr>
                <w:rFonts w:ascii="Times New Roman" w:hAnsi="Times New Roman" w:cs="Times New Roman"/>
                <w:sz w:val="22"/>
                <w:szCs w:val="22"/>
              </w:rPr>
            </w:pPr>
            <w:r w:rsidRPr="00EC34F2">
              <w:rPr>
                <w:rFonts w:ascii="Times New Roman" w:eastAsia="Times New Roman" w:hAnsi="Times New Roman" w:cs="Times New Roman"/>
                <w:kern w:val="0"/>
                <w:sz w:val="22"/>
                <w:szCs w:val="22"/>
                <w14:ligatures w14:val="none"/>
              </w:rPr>
              <w:t>CR2 - Six or more batteries in vehicle </w:t>
            </w:r>
          </w:p>
        </w:tc>
        <w:tc>
          <w:tcPr>
            <w:tcW w:w="1800" w:type="dxa"/>
          </w:tcPr>
          <w:p w14:paraId="6560F5CC" w14:textId="77777777" w:rsidR="00E9060D" w:rsidRPr="00EC34F2" w:rsidRDefault="00E9060D" w:rsidP="002E285E">
            <w:pPr>
              <w:rPr>
                <w:rFonts w:ascii="Times New Roman" w:hAnsi="Times New Roman" w:cs="Times New Roman"/>
                <w:sz w:val="22"/>
                <w:szCs w:val="22"/>
              </w:rPr>
            </w:pPr>
          </w:p>
        </w:tc>
        <w:tc>
          <w:tcPr>
            <w:tcW w:w="2605" w:type="dxa"/>
          </w:tcPr>
          <w:p w14:paraId="53C2793C" w14:textId="77777777" w:rsidR="00E9060D" w:rsidRPr="00EC34F2" w:rsidRDefault="00E9060D" w:rsidP="002E285E">
            <w:pPr>
              <w:rPr>
                <w:rFonts w:ascii="Times New Roman" w:hAnsi="Times New Roman" w:cs="Times New Roman"/>
                <w:sz w:val="22"/>
                <w:szCs w:val="22"/>
              </w:rPr>
            </w:pPr>
          </w:p>
        </w:tc>
      </w:tr>
      <w:tr w:rsidR="00E9060D" w:rsidRPr="00EC34F2" w14:paraId="520A22A0" w14:textId="77777777" w:rsidTr="002E285E">
        <w:tc>
          <w:tcPr>
            <w:tcW w:w="4945" w:type="dxa"/>
          </w:tcPr>
          <w:p w14:paraId="515454BC" w14:textId="5D16D172" w:rsidR="00E9060D" w:rsidRPr="00EC34F2" w:rsidRDefault="00537444" w:rsidP="002E285E">
            <w:pPr>
              <w:rPr>
                <w:rFonts w:ascii="Times New Roman" w:hAnsi="Times New Roman" w:cs="Times New Roman"/>
                <w:sz w:val="22"/>
                <w:szCs w:val="22"/>
              </w:rPr>
            </w:pPr>
            <w:r w:rsidRPr="00EC34F2">
              <w:rPr>
                <w:rFonts w:ascii="Times New Roman" w:eastAsia="Times New Roman" w:hAnsi="Times New Roman" w:cs="Times New Roman"/>
                <w:kern w:val="0"/>
                <w:sz w:val="22"/>
                <w:szCs w:val="22"/>
                <w14:ligatures w14:val="none"/>
              </w:rPr>
              <w:t>CR3 - Consumer sellable (safe and durable) product </w:t>
            </w:r>
          </w:p>
        </w:tc>
        <w:tc>
          <w:tcPr>
            <w:tcW w:w="1800" w:type="dxa"/>
          </w:tcPr>
          <w:p w14:paraId="2B43959A" w14:textId="77777777" w:rsidR="00E9060D" w:rsidRPr="00EC34F2" w:rsidRDefault="00E9060D" w:rsidP="002E285E">
            <w:pPr>
              <w:rPr>
                <w:rFonts w:ascii="Times New Roman" w:hAnsi="Times New Roman" w:cs="Times New Roman"/>
                <w:sz w:val="22"/>
                <w:szCs w:val="22"/>
              </w:rPr>
            </w:pPr>
          </w:p>
        </w:tc>
        <w:tc>
          <w:tcPr>
            <w:tcW w:w="2605" w:type="dxa"/>
          </w:tcPr>
          <w:p w14:paraId="5ACEFE99" w14:textId="77777777" w:rsidR="00E9060D" w:rsidRPr="00EC34F2" w:rsidRDefault="00E9060D" w:rsidP="002E285E">
            <w:pPr>
              <w:rPr>
                <w:rFonts w:ascii="Times New Roman" w:hAnsi="Times New Roman" w:cs="Times New Roman"/>
                <w:sz w:val="22"/>
                <w:szCs w:val="22"/>
              </w:rPr>
            </w:pPr>
          </w:p>
        </w:tc>
      </w:tr>
      <w:tr w:rsidR="00E9060D" w:rsidRPr="00EC34F2" w14:paraId="7D3DCD4B" w14:textId="77777777" w:rsidTr="002E285E">
        <w:tc>
          <w:tcPr>
            <w:tcW w:w="4945" w:type="dxa"/>
          </w:tcPr>
          <w:p w14:paraId="69DF354E" w14:textId="0CD0DA8E" w:rsidR="00E9060D" w:rsidRPr="00EC34F2" w:rsidRDefault="00537444" w:rsidP="002E285E">
            <w:pPr>
              <w:rPr>
                <w:rFonts w:ascii="Times New Roman" w:hAnsi="Times New Roman" w:cs="Times New Roman"/>
                <w:sz w:val="22"/>
                <w:szCs w:val="22"/>
              </w:rPr>
            </w:pPr>
            <w:r w:rsidRPr="00EC34F2">
              <w:rPr>
                <w:rFonts w:ascii="Times New Roman" w:eastAsia="Times New Roman" w:hAnsi="Times New Roman" w:cs="Times New Roman"/>
                <w:kern w:val="0"/>
                <w:sz w:val="22"/>
                <w:szCs w:val="22"/>
                <w14:ligatures w14:val="none"/>
              </w:rPr>
              <w:t>CR4 - Lightweight </w:t>
            </w:r>
          </w:p>
        </w:tc>
        <w:tc>
          <w:tcPr>
            <w:tcW w:w="1800" w:type="dxa"/>
          </w:tcPr>
          <w:p w14:paraId="330CE1BB" w14:textId="77777777" w:rsidR="00E9060D" w:rsidRPr="00EC34F2" w:rsidRDefault="00E9060D" w:rsidP="002E285E">
            <w:pPr>
              <w:rPr>
                <w:rFonts w:ascii="Times New Roman" w:hAnsi="Times New Roman" w:cs="Times New Roman"/>
                <w:sz w:val="22"/>
                <w:szCs w:val="22"/>
              </w:rPr>
            </w:pPr>
          </w:p>
        </w:tc>
        <w:tc>
          <w:tcPr>
            <w:tcW w:w="2605" w:type="dxa"/>
          </w:tcPr>
          <w:p w14:paraId="103C8818" w14:textId="77777777" w:rsidR="00E9060D" w:rsidRPr="00EC34F2" w:rsidRDefault="00E9060D" w:rsidP="002E285E">
            <w:pPr>
              <w:rPr>
                <w:rFonts w:ascii="Times New Roman" w:hAnsi="Times New Roman" w:cs="Times New Roman"/>
                <w:sz w:val="22"/>
                <w:szCs w:val="22"/>
              </w:rPr>
            </w:pPr>
          </w:p>
        </w:tc>
      </w:tr>
      <w:tr w:rsidR="00E9060D" w:rsidRPr="00EC34F2" w14:paraId="1D34C806" w14:textId="77777777" w:rsidTr="002E285E">
        <w:tc>
          <w:tcPr>
            <w:tcW w:w="4945" w:type="dxa"/>
          </w:tcPr>
          <w:p w14:paraId="46F9A883" w14:textId="325D6983" w:rsidR="00E9060D" w:rsidRPr="00EC34F2" w:rsidRDefault="00537444" w:rsidP="002E285E">
            <w:pPr>
              <w:rPr>
                <w:rFonts w:ascii="Times New Roman" w:hAnsi="Times New Roman" w:cs="Times New Roman"/>
                <w:sz w:val="22"/>
                <w:szCs w:val="22"/>
              </w:rPr>
            </w:pPr>
            <w:r w:rsidRPr="00EC34F2">
              <w:rPr>
                <w:rFonts w:ascii="Times New Roman" w:eastAsia="Times New Roman" w:hAnsi="Times New Roman" w:cs="Times New Roman"/>
                <w:kern w:val="0"/>
                <w:sz w:val="22"/>
                <w:szCs w:val="22"/>
                <w14:ligatures w14:val="none"/>
              </w:rPr>
              <w:t>CR5 - Cooling system for electric motor </w:t>
            </w:r>
          </w:p>
        </w:tc>
        <w:tc>
          <w:tcPr>
            <w:tcW w:w="1800" w:type="dxa"/>
          </w:tcPr>
          <w:p w14:paraId="72C28393" w14:textId="77777777" w:rsidR="00E9060D" w:rsidRPr="00EC34F2" w:rsidRDefault="00E9060D" w:rsidP="002E285E">
            <w:pPr>
              <w:rPr>
                <w:rFonts w:ascii="Times New Roman" w:hAnsi="Times New Roman" w:cs="Times New Roman"/>
                <w:sz w:val="22"/>
                <w:szCs w:val="22"/>
              </w:rPr>
            </w:pPr>
          </w:p>
        </w:tc>
        <w:tc>
          <w:tcPr>
            <w:tcW w:w="2605" w:type="dxa"/>
          </w:tcPr>
          <w:p w14:paraId="2B3EA460" w14:textId="77777777" w:rsidR="00E9060D" w:rsidRPr="00EC34F2" w:rsidRDefault="00E9060D" w:rsidP="002E285E">
            <w:pPr>
              <w:rPr>
                <w:rFonts w:ascii="Times New Roman" w:hAnsi="Times New Roman" w:cs="Times New Roman"/>
                <w:sz w:val="22"/>
                <w:szCs w:val="22"/>
              </w:rPr>
            </w:pPr>
          </w:p>
        </w:tc>
      </w:tr>
      <w:tr w:rsidR="00E9060D" w:rsidRPr="00EC34F2" w14:paraId="51EABE4C" w14:textId="77777777" w:rsidTr="002E285E">
        <w:tc>
          <w:tcPr>
            <w:tcW w:w="4945" w:type="dxa"/>
          </w:tcPr>
          <w:p w14:paraId="0CEA5D28" w14:textId="5F6EBB95" w:rsidR="00E9060D" w:rsidRPr="00EC34F2" w:rsidRDefault="00537444" w:rsidP="002E285E">
            <w:pPr>
              <w:rPr>
                <w:rFonts w:ascii="Times New Roman" w:hAnsi="Times New Roman" w:cs="Times New Roman"/>
                <w:sz w:val="22"/>
                <w:szCs w:val="22"/>
              </w:rPr>
            </w:pPr>
            <w:r w:rsidRPr="00EC34F2">
              <w:rPr>
                <w:rFonts w:ascii="Times New Roman" w:eastAsia="Times New Roman" w:hAnsi="Times New Roman" w:cs="Times New Roman"/>
                <w:kern w:val="0"/>
                <w:sz w:val="22"/>
                <w:szCs w:val="22"/>
                <w14:ligatures w14:val="none"/>
              </w:rPr>
              <w:t>CR6 - Compatibility with similar vehicle models </w:t>
            </w:r>
          </w:p>
        </w:tc>
        <w:tc>
          <w:tcPr>
            <w:tcW w:w="1800" w:type="dxa"/>
          </w:tcPr>
          <w:p w14:paraId="16048C3E" w14:textId="77777777" w:rsidR="00E9060D" w:rsidRPr="00EC34F2" w:rsidRDefault="00E9060D" w:rsidP="002E285E">
            <w:pPr>
              <w:rPr>
                <w:rFonts w:ascii="Times New Roman" w:hAnsi="Times New Roman" w:cs="Times New Roman"/>
                <w:sz w:val="22"/>
                <w:szCs w:val="22"/>
              </w:rPr>
            </w:pPr>
          </w:p>
        </w:tc>
        <w:tc>
          <w:tcPr>
            <w:tcW w:w="2605" w:type="dxa"/>
          </w:tcPr>
          <w:p w14:paraId="4784EFA7" w14:textId="77777777" w:rsidR="00E9060D" w:rsidRPr="00EC34F2" w:rsidRDefault="00E9060D" w:rsidP="002E285E">
            <w:pPr>
              <w:rPr>
                <w:rFonts w:ascii="Times New Roman" w:hAnsi="Times New Roman" w:cs="Times New Roman"/>
                <w:sz w:val="22"/>
                <w:szCs w:val="22"/>
              </w:rPr>
            </w:pPr>
          </w:p>
        </w:tc>
      </w:tr>
    </w:tbl>
    <w:p w14:paraId="6C1FF7FF" w14:textId="77777777" w:rsidR="00910CCB" w:rsidRDefault="00910CCB" w:rsidP="002F2ED2"/>
    <w:p w14:paraId="28991C98" w14:textId="198139FE" w:rsidR="00010753" w:rsidRPr="002F2ED2" w:rsidRDefault="00910CCB" w:rsidP="002F2ED2">
      <w:pPr>
        <w:jc w:val="center"/>
        <w:rPr>
          <w:rFonts w:ascii="Times New Roman" w:hAnsi="Times New Roman" w:cs="Times New Roman"/>
          <w:b/>
          <w:bCs/>
          <w:sz w:val="22"/>
          <w:szCs w:val="22"/>
        </w:rPr>
      </w:pPr>
      <w:r w:rsidRPr="002F2ED2">
        <w:rPr>
          <w:rFonts w:ascii="Times New Roman" w:hAnsi="Times New Roman" w:cs="Times New Roman"/>
          <w:b/>
          <w:bCs/>
          <w:sz w:val="22"/>
          <w:szCs w:val="22"/>
        </w:rPr>
        <w:t xml:space="preserve">Table 4: </w:t>
      </w:r>
      <w:r w:rsidRPr="002F2ED2">
        <w:rPr>
          <w:rFonts w:ascii="Times New Roman" w:hAnsi="Times New Roman" w:cs="Times New Roman"/>
          <w:sz w:val="22"/>
          <w:szCs w:val="22"/>
        </w:rPr>
        <w:t>Engineering Requirement Completion Check</w:t>
      </w:r>
    </w:p>
    <w:tbl>
      <w:tblPr>
        <w:tblStyle w:val="TableGrid"/>
        <w:tblW w:w="0" w:type="auto"/>
        <w:tblLayout w:type="fixed"/>
        <w:tblLook w:val="04A0" w:firstRow="1" w:lastRow="0" w:firstColumn="1" w:lastColumn="0" w:noHBand="0" w:noVBand="1"/>
      </w:tblPr>
      <w:tblGrid>
        <w:gridCol w:w="2695"/>
        <w:gridCol w:w="1170"/>
        <w:gridCol w:w="1980"/>
        <w:gridCol w:w="1170"/>
        <w:gridCol w:w="1031"/>
        <w:gridCol w:w="1304"/>
      </w:tblGrid>
      <w:tr w:rsidR="00AF4F63" w:rsidRPr="00EC34F2" w14:paraId="5E6D99AE" w14:textId="77777777" w:rsidTr="00AF4F63">
        <w:tc>
          <w:tcPr>
            <w:tcW w:w="2695" w:type="dxa"/>
            <w:shd w:val="clear" w:color="auto" w:fill="D0CECE" w:themeFill="background2" w:themeFillShade="E6"/>
          </w:tcPr>
          <w:p w14:paraId="417E737A" w14:textId="371D45D1"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Engineering requirement</w:t>
            </w:r>
          </w:p>
        </w:tc>
        <w:tc>
          <w:tcPr>
            <w:tcW w:w="1170" w:type="dxa"/>
            <w:shd w:val="clear" w:color="auto" w:fill="D0CECE" w:themeFill="background2" w:themeFillShade="E6"/>
          </w:tcPr>
          <w:p w14:paraId="2B20F932" w14:textId="2AA31C73"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Target</w:t>
            </w:r>
          </w:p>
        </w:tc>
        <w:tc>
          <w:tcPr>
            <w:tcW w:w="1980" w:type="dxa"/>
            <w:shd w:val="clear" w:color="auto" w:fill="D0CECE" w:themeFill="background2" w:themeFillShade="E6"/>
          </w:tcPr>
          <w:p w14:paraId="2B04BFE4" w14:textId="7CED04FA"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Tolerance</w:t>
            </w:r>
          </w:p>
        </w:tc>
        <w:tc>
          <w:tcPr>
            <w:tcW w:w="1170" w:type="dxa"/>
            <w:shd w:val="clear" w:color="auto" w:fill="D0CECE" w:themeFill="background2" w:themeFillShade="E6"/>
          </w:tcPr>
          <w:p w14:paraId="704267AA" w14:textId="395AB2F8"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Measured/ Calculated Value</w:t>
            </w:r>
          </w:p>
        </w:tc>
        <w:tc>
          <w:tcPr>
            <w:tcW w:w="1031" w:type="dxa"/>
            <w:shd w:val="clear" w:color="auto" w:fill="D0CECE" w:themeFill="background2" w:themeFillShade="E6"/>
          </w:tcPr>
          <w:p w14:paraId="3E8FDCCB" w14:textId="0D681B81"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ER met? (</w:t>
            </w:r>
            <w:r w:rsidRPr="00EC34F2">
              <w:rPr>
                <w:rFonts w:ascii="Segoe UI Symbol" w:hAnsi="Segoe UI Symbol" w:cs="Segoe UI Symbol"/>
                <w:color w:val="00AF4F"/>
                <w:sz w:val="22"/>
                <w:szCs w:val="22"/>
              </w:rPr>
              <w:t>✓</w:t>
            </w:r>
            <w:r w:rsidRPr="00EC34F2">
              <w:rPr>
                <w:rFonts w:ascii="Times New Roman" w:hAnsi="Times New Roman" w:cs="Times New Roman"/>
                <w:sz w:val="22"/>
                <w:szCs w:val="22"/>
              </w:rPr>
              <w:t xml:space="preserve">or </w:t>
            </w:r>
            <w:r w:rsidRPr="00EC34F2">
              <w:rPr>
                <w:rFonts w:ascii="Times New Roman" w:hAnsi="Times New Roman" w:cs="Times New Roman"/>
                <w:b/>
                <w:bCs/>
                <w:color w:val="FF0000"/>
                <w:sz w:val="22"/>
                <w:szCs w:val="22"/>
              </w:rPr>
              <w:t>X</w:t>
            </w:r>
            <w:r w:rsidRPr="00EC34F2">
              <w:rPr>
                <w:rFonts w:ascii="Times New Roman" w:hAnsi="Times New Roman" w:cs="Times New Roman"/>
                <w:sz w:val="22"/>
                <w:szCs w:val="22"/>
              </w:rPr>
              <w:t xml:space="preserve">) </w:t>
            </w:r>
          </w:p>
        </w:tc>
        <w:tc>
          <w:tcPr>
            <w:tcW w:w="1304" w:type="dxa"/>
            <w:shd w:val="clear" w:color="auto" w:fill="D0CECE" w:themeFill="background2" w:themeFillShade="E6"/>
          </w:tcPr>
          <w:p w14:paraId="30163149" w14:textId="4C72FE93"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Client Acceptable? (</w:t>
            </w:r>
            <w:r w:rsidRPr="00EC34F2">
              <w:rPr>
                <w:rFonts w:ascii="Segoe UI Symbol" w:hAnsi="Segoe UI Symbol" w:cs="Segoe UI Symbol"/>
                <w:color w:val="00AF4F"/>
                <w:sz w:val="22"/>
                <w:szCs w:val="22"/>
              </w:rPr>
              <w:t>✓</w:t>
            </w:r>
            <w:r w:rsidRPr="00EC34F2">
              <w:rPr>
                <w:rFonts w:ascii="Times New Roman" w:hAnsi="Times New Roman" w:cs="Times New Roman"/>
                <w:sz w:val="22"/>
                <w:szCs w:val="22"/>
              </w:rPr>
              <w:t xml:space="preserve">or </w:t>
            </w:r>
            <w:r w:rsidRPr="00EC34F2">
              <w:rPr>
                <w:rFonts w:ascii="Times New Roman" w:hAnsi="Times New Roman" w:cs="Times New Roman"/>
                <w:b/>
                <w:bCs/>
                <w:color w:val="FF0000"/>
                <w:sz w:val="22"/>
                <w:szCs w:val="22"/>
              </w:rPr>
              <w:t>X</w:t>
            </w:r>
            <w:r w:rsidRPr="00EC34F2">
              <w:rPr>
                <w:rFonts w:ascii="Times New Roman" w:hAnsi="Times New Roman" w:cs="Times New Roman"/>
                <w:sz w:val="22"/>
                <w:szCs w:val="22"/>
              </w:rPr>
              <w:t xml:space="preserve">) </w:t>
            </w:r>
          </w:p>
        </w:tc>
      </w:tr>
      <w:tr w:rsidR="002E285E" w:rsidRPr="00EC34F2" w14:paraId="6ED53CC5" w14:textId="77777777" w:rsidTr="00AF4F63">
        <w:tc>
          <w:tcPr>
            <w:tcW w:w="2695" w:type="dxa"/>
          </w:tcPr>
          <w:p w14:paraId="2DAD9216" w14:textId="1D72A14E"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 xml:space="preserve">ER1 – </w:t>
            </w:r>
            <w:r w:rsidR="00AF4F63" w:rsidRPr="00EC34F2">
              <w:rPr>
                <w:rFonts w:ascii="Times New Roman" w:hAnsi="Times New Roman" w:cs="Times New Roman"/>
                <w:sz w:val="22"/>
                <w:szCs w:val="22"/>
              </w:rPr>
              <w:t>Vehicle Range</w:t>
            </w:r>
          </w:p>
        </w:tc>
        <w:tc>
          <w:tcPr>
            <w:tcW w:w="1170" w:type="dxa"/>
          </w:tcPr>
          <w:p w14:paraId="76CA22B7" w14:textId="610BC224" w:rsidR="002E285E" w:rsidRPr="00EC34F2" w:rsidRDefault="00AF4F63" w:rsidP="002E285E">
            <w:pPr>
              <w:rPr>
                <w:rFonts w:ascii="Times New Roman" w:hAnsi="Times New Roman" w:cs="Times New Roman"/>
                <w:sz w:val="22"/>
                <w:szCs w:val="22"/>
              </w:rPr>
            </w:pPr>
            <w:r w:rsidRPr="00EC34F2">
              <w:rPr>
                <w:rFonts w:ascii="Times New Roman" w:hAnsi="Times New Roman" w:cs="Times New Roman"/>
                <w:sz w:val="22"/>
                <w:szCs w:val="22"/>
              </w:rPr>
              <w:t>100 Miles</w:t>
            </w:r>
          </w:p>
        </w:tc>
        <w:tc>
          <w:tcPr>
            <w:tcW w:w="1980" w:type="dxa"/>
          </w:tcPr>
          <w:p w14:paraId="43A2C6AF" w14:textId="7895457B" w:rsidR="002E285E" w:rsidRPr="00EC34F2" w:rsidRDefault="007957A7" w:rsidP="002E285E">
            <w:pPr>
              <w:rPr>
                <w:rFonts w:ascii="Times New Roman" w:hAnsi="Times New Roman" w:cs="Times New Roman"/>
                <w:sz w:val="22"/>
                <w:szCs w:val="22"/>
              </w:rPr>
            </w:pPr>
            <w:r>
              <w:rPr>
                <w:rFonts w:ascii="Times New Roman" w:hAnsi="Times New Roman" w:cs="Times New Roman"/>
                <w:sz w:val="22"/>
                <w:szCs w:val="22"/>
              </w:rPr>
              <w:t xml:space="preserve">Greater </w:t>
            </w:r>
            <w:r w:rsidR="00A269C1">
              <w:rPr>
                <w:rFonts w:ascii="Times New Roman" w:hAnsi="Times New Roman" w:cs="Times New Roman"/>
                <w:sz w:val="22"/>
                <w:szCs w:val="22"/>
              </w:rPr>
              <w:t>Than</w:t>
            </w:r>
            <w:r>
              <w:rPr>
                <w:rFonts w:ascii="Times New Roman" w:hAnsi="Times New Roman" w:cs="Times New Roman"/>
                <w:sz w:val="22"/>
                <w:szCs w:val="22"/>
              </w:rPr>
              <w:t xml:space="preserve"> 100</w:t>
            </w:r>
          </w:p>
        </w:tc>
        <w:tc>
          <w:tcPr>
            <w:tcW w:w="1170" w:type="dxa"/>
          </w:tcPr>
          <w:p w14:paraId="56ACF952" w14:textId="77777777" w:rsidR="002E285E" w:rsidRPr="00EC34F2" w:rsidRDefault="002E285E" w:rsidP="002E285E">
            <w:pPr>
              <w:rPr>
                <w:rFonts w:ascii="Times New Roman" w:hAnsi="Times New Roman" w:cs="Times New Roman"/>
                <w:sz w:val="22"/>
                <w:szCs w:val="22"/>
              </w:rPr>
            </w:pPr>
          </w:p>
        </w:tc>
        <w:tc>
          <w:tcPr>
            <w:tcW w:w="1031" w:type="dxa"/>
          </w:tcPr>
          <w:p w14:paraId="44E59F26" w14:textId="77777777" w:rsidR="002E285E" w:rsidRPr="00EC34F2" w:rsidRDefault="002E285E" w:rsidP="002E285E">
            <w:pPr>
              <w:rPr>
                <w:rFonts w:ascii="Times New Roman" w:hAnsi="Times New Roman" w:cs="Times New Roman"/>
                <w:sz w:val="22"/>
                <w:szCs w:val="22"/>
              </w:rPr>
            </w:pPr>
          </w:p>
        </w:tc>
        <w:tc>
          <w:tcPr>
            <w:tcW w:w="1304" w:type="dxa"/>
          </w:tcPr>
          <w:p w14:paraId="38173EE9" w14:textId="77777777" w:rsidR="002E285E" w:rsidRPr="00EC34F2" w:rsidRDefault="002E285E" w:rsidP="002E285E">
            <w:pPr>
              <w:rPr>
                <w:rFonts w:ascii="Times New Roman" w:hAnsi="Times New Roman" w:cs="Times New Roman"/>
                <w:sz w:val="22"/>
                <w:szCs w:val="22"/>
              </w:rPr>
            </w:pPr>
          </w:p>
        </w:tc>
      </w:tr>
      <w:tr w:rsidR="002E285E" w:rsidRPr="00EC34F2" w14:paraId="727C3E00" w14:textId="77777777" w:rsidTr="00AF4F63">
        <w:tc>
          <w:tcPr>
            <w:tcW w:w="2695" w:type="dxa"/>
          </w:tcPr>
          <w:p w14:paraId="05894064" w14:textId="5C46CF69"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 xml:space="preserve">ER2 </w:t>
            </w:r>
            <w:r w:rsidR="00AF4F63" w:rsidRPr="00EC34F2">
              <w:rPr>
                <w:rFonts w:ascii="Times New Roman" w:hAnsi="Times New Roman" w:cs="Times New Roman"/>
                <w:sz w:val="22"/>
                <w:szCs w:val="22"/>
              </w:rPr>
              <w:t>–</w:t>
            </w:r>
            <w:r w:rsidRPr="00EC34F2">
              <w:rPr>
                <w:rFonts w:ascii="Times New Roman" w:hAnsi="Times New Roman" w:cs="Times New Roman"/>
                <w:sz w:val="22"/>
                <w:szCs w:val="22"/>
              </w:rPr>
              <w:t xml:space="preserve"> </w:t>
            </w:r>
            <w:r w:rsidR="00AF4F63" w:rsidRPr="00EC34F2">
              <w:rPr>
                <w:rFonts w:ascii="Times New Roman" w:hAnsi="Times New Roman" w:cs="Times New Roman"/>
                <w:sz w:val="22"/>
                <w:szCs w:val="22"/>
              </w:rPr>
              <w:t>Battery Capacity</w:t>
            </w:r>
            <w:r w:rsidRPr="00EC34F2">
              <w:rPr>
                <w:rFonts w:ascii="Times New Roman" w:hAnsi="Times New Roman" w:cs="Times New Roman"/>
                <w:sz w:val="22"/>
                <w:szCs w:val="22"/>
              </w:rPr>
              <w:t xml:space="preserve"> </w:t>
            </w:r>
          </w:p>
        </w:tc>
        <w:tc>
          <w:tcPr>
            <w:tcW w:w="1170" w:type="dxa"/>
          </w:tcPr>
          <w:p w14:paraId="7D77E250" w14:textId="4BD639FB" w:rsidR="002E285E" w:rsidRPr="00EC34F2" w:rsidRDefault="00AF4F63" w:rsidP="002E285E">
            <w:pPr>
              <w:rPr>
                <w:rFonts w:ascii="Times New Roman" w:hAnsi="Times New Roman" w:cs="Times New Roman"/>
                <w:sz w:val="22"/>
                <w:szCs w:val="22"/>
              </w:rPr>
            </w:pPr>
            <w:r w:rsidRPr="00EC34F2">
              <w:rPr>
                <w:rFonts w:ascii="Times New Roman" w:hAnsi="Times New Roman" w:cs="Times New Roman"/>
                <w:sz w:val="22"/>
                <w:szCs w:val="22"/>
              </w:rPr>
              <w:t>40 kWh</w:t>
            </w:r>
          </w:p>
        </w:tc>
        <w:tc>
          <w:tcPr>
            <w:tcW w:w="1980" w:type="dxa"/>
          </w:tcPr>
          <w:p w14:paraId="7B321AC8" w14:textId="08AE7684" w:rsidR="002E285E" w:rsidRPr="00EC34F2" w:rsidRDefault="007957A7" w:rsidP="002E285E">
            <w:pPr>
              <w:rPr>
                <w:rFonts w:ascii="Times New Roman" w:hAnsi="Times New Roman" w:cs="Times New Roman"/>
                <w:sz w:val="22"/>
                <w:szCs w:val="22"/>
              </w:rPr>
            </w:pPr>
            <w:r>
              <w:rPr>
                <w:rFonts w:ascii="Times New Roman" w:hAnsi="Times New Roman" w:cs="Times New Roman"/>
                <w:sz w:val="22"/>
                <w:szCs w:val="22"/>
              </w:rPr>
              <w:t xml:space="preserve">Greater </w:t>
            </w:r>
            <w:r w:rsidR="00A269C1">
              <w:rPr>
                <w:rFonts w:ascii="Times New Roman" w:hAnsi="Times New Roman" w:cs="Times New Roman"/>
                <w:sz w:val="22"/>
                <w:szCs w:val="22"/>
              </w:rPr>
              <w:t>Than</w:t>
            </w:r>
            <w:r>
              <w:rPr>
                <w:rFonts w:ascii="Times New Roman" w:hAnsi="Times New Roman" w:cs="Times New Roman"/>
                <w:sz w:val="22"/>
                <w:szCs w:val="22"/>
              </w:rPr>
              <w:t xml:space="preserve"> 40</w:t>
            </w:r>
          </w:p>
        </w:tc>
        <w:tc>
          <w:tcPr>
            <w:tcW w:w="1170" w:type="dxa"/>
          </w:tcPr>
          <w:p w14:paraId="4C3A7772" w14:textId="77777777" w:rsidR="002E285E" w:rsidRPr="00EC34F2" w:rsidRDefault="002E285E" w:rsidP="002E285E">
            <w:pPr>
              <w:rPr>
                <w:rFonts w:ascii="Times New Roman" w:hAnsi="Times New Roman" w:cs="Times New Roman"/>
                <w:sz w:val="22"/>
                <w:szCs w:val="22"/>
              </w:rPr>
            </w:pPr>
          </w:p>
        </w:tc>
        <w:tc>
          <w:tcPr>
            <w:tcW w:w="1031" w:type="dxa"/>
          </w:tcPr>
          <w:p w14:paraId="7A0535F0" w14:textId="77777777" w:rsidR="002E285E" w:rsidRPr="00EC34F2" w:rsidRDefault="002E285E" w:rsidP="002E285E">
            <w:pPr>
              <w:rPr>
                <w:rFonts w:ascii="Times New Roman" w:hAnsi="Times New Roman" w:cs="Times New Roman"/>
                <w:sz w:val="22"/>
                <w:szCs w:val="22"/>
              </w:rPr>
            </w:pPr>
          </w:p>
        </w:tc>
        <w:tc>
          <w:tcPr>
            <w:tcW w:w="1304" w:type="dxa"/>
          </w:tcPr>
          <w:p w14:paraId="34F33D1C" w14:textId="77777777" w:rsidR="002E285E" w:rsidRPr="00EC34F2" w:rsidRDefault="002E285E" w:rsidP="002E285E">
            <w:pPr>
              <w:rPr>
                <w:rFonts w:ascii="Times New Roman" w:hAnsi="Times New Roman" w:cs="Times New Roman"/>
                <w:sz w:val="22"/>
                <w:szCs w:val="22"/>
              </w:rPr>
            </w:pPr>
          </w:p>
        </w:tc>
      </w:tr>
      <w:tr w:rsidR="002E285E" w:rsidRPr="00EC34F2" w14:paraId="3D6B5200" w14:textId="77777777" w:rsidTr="00AF4F63">
        <w:tc>
          <w:tcPr>
            <w:tcW w:w="2695" w:type="dxa"/>
          </w:tcPr>
          <w:p w14:paraId="2363763F" w14:textId="7AEFC7EC"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 xml:space="preserve">ER3 </w:t>
            </w:r>
            <w:r w:rsidR="00AF4F63" w:rsidRPr="00EC34F2">
              <w:rPr>
                <w:rFonts w:ascii="Times New Roman" w:hAnsi="Times New Roman" w:cs="Times New Roman"/>
                <w:sz w:val="22"/>
                <w:szCs w:val="22"/>
              </w:rPr>
              <w:t>–</w:t>
            </w:r>
            <w:r w:rsidRPr="00EC34F2">
              <w:rPr>
                <w:rFonts w:ascii="Times New Roman" w:hAnsi="Times New Roman" w:cs="Times New Roman"/>
                <w:sz w:val="22"/>
                <w:szCs w:val="22"/>
              </w:rPr>
              <w:t xml:space="preserve"> </w:t>
            </w:r>
            <w:r w:rsidR="00AF4F63" w:rsidRPr="00EC34F2">
              <w:rPr>
                <w:rFonts w:ascii="Times New Roman" w:hAnsi="Times New Roman" w:cs="Times New Roman"/>
                <w:sz w:val="22"/>
                <w:szCs w:val="22"/>
              </w:rPr>
              <w:t>Production Cost</w:t>
            </w:r>
            <w:r w:rsidRPr="00EC34F2">
              <w:rPr>
                <w:rFonts w:ascii="Times New Roman" w:hAnsi="Times New Roman" w:cs="Times New Roman"/>
                <w:sz w:val="22"/>
                <w:szCs w:val="22"/>
              </w:rPr>
              <w:t> </w:t>
            </w:r>
          </w:p>
        </w:tc>
        <w:tc>
          <w:tcPr>
            <w:tcW w:w="1170" w:type="dxa"/>
          </w:tcPr>
          <w:p w14:paraId="39BC0642" w14:textId="72035668" w:rsidR="002E285E" w:rsidRPr="00EC34F2" w:rsidRDefault="00AF4F63" w:rsidP="002E285E">
            <w:pPr>
              <w:rPr>
                <w:rFonts w:ascii="Times New Roman" w:hAnsi="Times New Roman" w:cs="Times New Roman"/>
                <w:sz w:val="22"/>
                <w:szCs w:val="22"/>
              </w:rPr>
            </w:pPr>
            <w:r w:rsidRPr="00EC34F2">
              <w:rPr>
                <w:rFonts w:ascii="Times New Roman" w:hAnsi="Times New Roman" w:cs="Times New Roman"/>
                <w:sz w:val="22"/>
                <w:szCs w:val="22"/>
              </w:rPr>
              <w:t>$4,000</w:t>
            </w:r>
          </w:p>
        </w:tc>
        <w:tc>
          <w:tcPr>
            <w:tcW w:w="1980" w:type="dxa"/>
          </w:tcPr>
          <w:p w14:paraId="7D48F4BB" w14:textId="1F9EA495" w:rsidR="002E285E" w:rsidRPr="00EC34F2" w:rsidRDefault="007957A7" w:rsidP="002E285E">
            <w:pPr>
              <w:rPr>
                <w:rFonts w:ascii="Times New Roman" w:hAnsi="Times New Roman" w:cs="Times New Roman"/>
                <w:sz w:val="22"/>
                <w:szCs w:val="22"/>
              </w:rPr>
            </w:pPr>
            <w:r>
              <w:rPr>
                <w:rFonts w:ascii="Times New Roman" w:hAnsi="Times New Roman" w:cs="Times New Roman"/>
                <w:sz w:val="22"/>
                <w:szCs w:val="22"/>
              </w:rPr>
              <w:t>Less Th</w:t>
            </w:r>
            <w:r w:rsidR="00A269C1">
              <w:rPr>
                <w:rFonts w:ascii="Times New Roman" w:hAnsi="Times New Roman" w:cs="Times New Roman"/>
                <w:sz w:val="22"/>
                <w:szCs w:val="22"/>
              </w:rPr>
              <w:t>e</w:t>
            </w:r>
            <w:r>
              <w:rPr>
                <w:rFonts w:ascii="Times New Roman" w:hAnsi="Times New Roman" w:cs="Times New Roman"/>
                <w:sz w:val="22"/>
                <w:szCs w:val="22"/>
              </w:rPr>
              <w:t>n 4,000</w:t>
            </w:r>
          </w:p>
        </w:tc>
        <w:tc>
          <w:tcPr>
            <w:tcW w:w="1170" w:type="dxa"/>
          </w:tcPr>
          <w:p w14:paraId="72E19334" w14:textId="77777777" w:rsidR="002E285E" w:rsidRPr="00EC34F2" w:rsidRDefault="002E285E" w:rsidP="002E285E">
            <w:pPr>
              <w:rPr>
                <w:rFonts w:ascii="Times New Roman" w:hAnsi="Times New Roman" w:cs="Times New Roman"/>
                <w:sz w:val="22"/>
                <w:szCs w:val="22"/>
              </w:rPr>
            </w:pPr>
          </w:p>
        </w:tc>
        <w:tc>
          <w:tcPr>
            <w:tcW w:w="1031" w:type="dxa"/>
          </w:tcPr>
          <w:p w14:paraId="52D93A09" w14:textId="77777777" w:rsidR="002E285E" w:rsidRPr="00EC34F2" w:rsidRDefault="002E285E" w:rsidP="002E285E">
            <w:pPr>
              <w:rPr>
                <w:rFonts w:ascii="Times New Roman" w:hAnsi="Times New Roman" w:cs="Times New Roman"/>
                <w:sz w:val="22"/>
                <w:szCs w:val="22"/>
              </w:rPr>
            </w:pPr>
          </w:p>
        </w:tc>
        <w:tc>
          <w:tcPr>
            <w:tcW w:w="1304" w:type="dxa"/>
          </w:tcPr>
          <w:p w14:paraId="729446C1" w14:textId="77777777" w:rsidR="002E285E" w:rsidRPr="00EC34F2" w:rsidRDefault="002E285E" w:rsidP="002E285E">
            <w:pPr>
              <w:rPr>
                <w:rFonts w:ascii="Times New Roman" w:hAnsi="Times New Roman" w:cs="Times New Roman"/>
                <w:sz w:val="22"/>
                <w:szCs w:val="22"/>
              </w:rPr>
            </w:pPr>
          </w:p>
        </w:tc>
      </w:tr>
      <w:tr w:rsidR="002E285E" w:rsidRPr="00EC34F2" w14:paraId="1D9DEACB" w14:textId="77777777" w:rsidTr="00AF4F63">
        <w:tc>
          <w:tcPr>
            <w:tcW w:w="2695" w:type="dxa"/>
          </w:tcPr>
          <w:p w14:paraId="59359574" w14:textId="3659D7D7"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 xml:space="preserve">ER4 </w:t>
            </w:r>
            <w:r w:rsidR="00AF4F63" w:rsidRPr="00EC34F2">
              <w:rPr>
                <w:rFonts w:ascii="Times New Roman" w:hAnsi="Times New Roman" w:cs="Times New Roman"/>
                <w:sz w:val="22"/>
                <w:szCs w:val="22"/>
              </w:rPr>
              <w:t>–</w:t>
            </w:r>
            <w:r w:rsidRPr="00EC34F2">
              <w:rPr>
                <w:rFonts w:ascii="Times New Roman" w:hAnsi="Times New Roman" w:cs="Times New Roman"/>
                <w:sz w:val="22"/>
                <w:szCs w:val="22"/>
              </w:rPr>
              <w:t xml:space="preserve"> </w:t>
            </w:r>
            <w:r w:rsidR="00AF4F63" w:rsidRPr="00EC34F2">
              <w:rPr>
                <w:rFonts w:ascii="Times New Roman" w:hAnsi="Times New Roman" w:cs="Times New Roman"/>
                <w:sz w:val="22"/>
                <w:szCs w:val="22"/>
              </w:rPr>
              <w:t>Power Output</w:t>
            </w:r>
            <w:r w:rsidRPr="00EC34F2">
              <w:rPr>
                <w:rFonts w:ascii="Times New Roman" w:hAnsi="Times New Roman" w:cs="Times New Roman"/>
                <w:sz w:val="22"/>
                <w:szCs w:val="22"/>
              </w:rPr>
              <w:t> </w:t>
            </w:r>
          </w:p>
        </w:tc>
        <w:tc>
          <w:tcPr>
            <w:tcW w:w="1170" w:type="dxa"/>
          </w:tcPr>
          <w:p w14:paraId="77B3599B" w14:textId="7A9C2BE6" w:rsidR="002E285E" w:rsidRPr="00EC34F2" w:rsidRDefault="00AF4F63" w:rsidP="002E285E">
            <w:pPr>
              <w:rPr>
                <w:rFonts w:ascii="Times New Roman" w:hAnsi="Times New Roman" w:cs="Times New Roman"/>
                <w:sz w:val="22"/>
                <w:szCs w:val="22"/>
              </w:rPr>
            </w:pPr>
            <w:r w:rsidRPr="00EC34F2">
              <w:rPr>
                <w:rFonts w:ascii="Times New Roman" w:hAnsi="Times New Roman" w:cs="Times New Roman"/>
                <w:sz w:val="22"/>
                <w:szCs w:val="22"/>
              </w:rPr>
              <w:t>300 hp</w:t>
            </w:r>
          </w:p>
        </w:tc>
        <w:tc>
          <w:tcPr>
            <w:tcW w:w="1980" w:type="dxa"/>
          </w:tcPr>
          <w:p w14:paraId="368180AD" w14:textId="51048765" w:rsidR="002E285E" w:rsidRPr="00EC34F2" w:rsidRDefault="007957A7" w:rsidP="002E285E">
            <w:pPr>
              <w:rPr>
                <w:rFonts w:ascii="Times New Roman" w:hAnsi="Times New Roman" w:cs="Times New Roman"/>
                <w:sz w:val="22"/>
                <w:szCs w:val="22"/>
              </w:rPr>
            </w:pPr>
            <w:r>
              <w:rPr>
                <w:rFonts w:ascii="Times New Roman" w:hAnsi="Times New Roman" w:cs="Times New Roman"/>
                <w:sz w:val="22"/>
                <w:szCs w:val="22"/>
              </w:rPr>
              <w:t>+/- 20 hp</w:t>
            </w:r>
          </w:p>
        </w:tc>
        <w:tc>
          <w:tcPr>
            <w:tcW w:w="1170" w:type="dxa"/>
          </w:tcPr>
          <w:p w14:paraId="21323FF2" w14:textId="77777777" w:rsidR="002E285E" w:rsidRPr="00EC34F2" w:rsidRDefault="002E285E" w:rsidP="002E285E">
            <w:pPr>
              <w:rPr>
                <w:rFonts w:ascii="Times New Roman" w:hAnsi="Times New Roman" w:cs="Times New Roman"/>
                <w:sz w:val="22"/>
                <w:szCs w:val="22"/>
              </w:rPr>
            </w:pPr>
          </w:p>
        </w:tc>
        <w:tc>
          <w:tcPr>
            <w:tcW w:w="1031" w:type="dxa"/>
          </w:tcPr>
          <w:p w14:paraId="1FCBEB40" w14:textId="77777777" w:rsidR="002E285E" w:rsidRPr="00EC34F2" w:rsidRDefault="002E285E" w:rsidP="002E285E">
            <w:pPr>
              <w:rPr>
                <w:rFonts w:ascii="Times New Roman" w:hAnsi="Times New Roman" w:cs="Times New Roman"/>
                <w:sz w:val="22"/>
                <w:szCs w:val="22"/>
              </w:rPr>
            </w:pPr>
          </w:p>
        </w:tc>
        <w:tc>
          <w:tcPr>
            <w:tcW w:w="1304" w:type="dxa"/>
          </w:tcPr>
          <w:p w14:paraId="6D0CC2E6" w14:textId="77777777" w:rsidR="002E285E" w:rsidRPr="00EC34F2" w:rsidRDefault="002E285E" w:rsidP="002E285E">
            <w:pPr>
              <w:rPr>
                <w:rFonts w:ascii="Times New Roman" w:hAnsi="Times New Roman" w:cs="Times New Roman"/>
                <w:sz w:val="22"/>
                <w:szCs w:val="22"/>
              </w:rPr>
            </w:pPr>
          </w:p>
        </w:tc>
      </w:tr>
      <w:tr w:rsidR="002E285E" w:rsidRPr="00EC34F2" w14:paraId="29F78EC8" w14:textId="77777777" w:rsidTr="00AF4F63">
        <w:tc>
          <w:tcPr>
            <w:tcW w:w="2695" w:type="dxa"/>
          </w:tcPr>
          <w:p w14:paraId="4E451D53" w14:textId="15977972"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 xml:space="preserve">ER5 </w:t>
            </w:r>
            <w:r w:rsidR="00AF4F63" w:rsidRPr="00EC34F2">
              <w:rPr>
                <w:rFonts w:ascii="Times New Roman" w:hAnsi="Times New Roman" w:cs="Times New Roman"/>
                <w:sz w:val="22"/>
                <w:szCs w:val="22"/>
              </w:rPr>
              <w:t>–</w:t>
            </w:r>
            <w:r w:rsidRPr="00EC34F2">
              <w:rPr>
                <w:rFonts w:ascii="Times New Roman" w:hAnsi="Times New Roman" w:cs="Times New Roman"/>
                <w:sz w:val="22"/>
                <w:szCs w:val="22"/>
              </w:rPr>
              <w:t xml:space="preserve"> </w:t>
            </w:r>
            <w:r w:rsidR="00AF4F63" w:rsidRPr="00EC34F2">
              <w:rPr>
                <w:rFonts w:ascii="Times New Roman" w:hAnsi="Times New Roman" w:cs="Times New Roman"/>
                <w:sz w:val="22"/>
                <w:szCs w:val="22"/>
              </w:rPr>
              <w:t>Torque Output</w:t>
            </w:r>
            <w:r w:rsidRPr="00EC34F2">
              <w:rPr>
                <w:rFonts w:ascii="Times New Roman" w:hAnsi="Times New Roman" w:cs="Times New Roman"/>
                <w:sz w:val="22"/>
                <w:szCs w:val="22"/>
              </w:rPr>
              <w:t> </w:t>
            </w:r>
          </w:p>
        </w:tc>
        <w:tc>
          <w:tcPr>
            <w:tcW w:w="1170" w:type="dxa"/>
          </w:tcPr>
          <w:p w14:paraId="4C82E01A" w14:textId="47B81618" w:rsidR="002E285E" w:rsidRPr="00EC34F2" w:rsidRDefault="00AF4F63" w:rsidP="002E285E">
            <w:pPr>
              <w:rPr>
                <w:rFonts w:ascii="Times New Roman" w:hAnsi="Times New Roman" w:cs="Times New Roman"/>
                <w:sz w:val="22"/>
                <w:szCs w:val="22"/>
              </w:rPr>
            </w:pPr>
            <w:r w:rsidRPr="00EC34F2">
              <w:rPr>
                <w:rFonts w:ascii="Times New Roman" w:hAnsi="Times New Roman" w:cs="Times New Roman"/>
                <w:sz w:val="22"/>
                <w:szCs w:val="22"/>
              </w:rPr>
              <w:t>250 ft-lbs</w:t>
            </w:r>
          </w:p>
        </w:tc>
        <w:tc>
          <w:tcPr>
            <w:tcW w:w="1980" w:type="dxa"/>
          </w:tcPr>
          <w:p w14:paraId="53DC3550" w14:textId="3FA92DB5" w:rsidR="002E285E" w:rsidRPr="00EC34F2" w:rsidRDefault="007957A7" w:rsidP="002E285E">
            <w:pPr>
              <w:rPr>
                <w:rFonts w:ascii="Times New Roman" w:hAnsi="Times New Roman" w:cs="Times New Roman"/>
                <w:sz w:val="22"/>
                <w:szCs w:val="22"/>
              </w:rPr>
            </w:pPr>
            <w:r>
              <w:rPr>
                <w:rFonts w:ascii="Times New Roman" w:hAnsi="Times New Roman" w:cs="Times New Roman"/>
                <w:sz w:val="22"/>
                <w:szCs w:val="22"/>
              </w:rPr>
              <w:t>+/- 20 ft-lbs</w:t>
            </w:r>
          </w:p>
        </w:tc>
        <w:tc>
          <w:tcPr>
            <w:tcW w:w="1170" w:type="dxa"/>
          </w:tcPr>
          <w:p w14:paraId="41F61F2B" w14:textId="77777777" w:rsidR="002E285E" w:rsidRPr="00EC34F2" w:rsidRDefault="002E285E" w:rsidP="002E285E">
            <w:pPr>
              <w:rPr>
                <w:rFonts w:ascii="Times New Roman" w:hAnsi="Times New Roman" w:cs="Times New Roman"/>
                <w:sz w:val="22"/>
                <w:szCs w:val="22"/>
              </w:rPr>
            </w:pPr>
          </w:p>
        </w:tc>
        <w:tc>
          <w:tcPr>
            <w:tcW w:w="1031" w:type="dxa"/>
          </w:tcPr>
          <w:p w14:paraId="1A169E0C" w14:textId="77777777" w:rsidR="002E285E" w:rsidRPr="00EC34F2" w:rsidRDefault="002E285E" w:rsidP="002E285E">
            <w:pPr>
              <w:rPr>
                <w:rFonts w:ascii="Times New Roman" w:hAnsi="Times New Roman" w:cs="Times New Roman"/>
                <w:sz w:val="22"/>
                <w:szCs w:val="22"/>
              </w:rPr>
            </w:pPr>
          </w:p>
        </w:tc>
        <w:tc>
          <w:tcPr>
            <w:tcW w:w="1304" w:type="dxa"/>
          </w:tcPr>
          <w:p w14:paraId="70B9FBA3" w14:textId="77777777" w:rsidR="002E285E" w:rsidRPr="00EC34F2" w:rsidRDefault="002E285E" w:rsidP="002E285E">
            <w:pPr>
              <w:rPr>
                <w:rFonts w:ascii="Times New Roman" w:hAnsi="Times New Roman" w:cs="Times New Roman"/>
                <w:sz w:val="22"/>
                <w:szCs w:val="22"/>
              </w:rPr>
            </w:pPr>
          </w:p>
        </w:tc>
      </w:tr>
      <w:tr w:rsidR="002E285E" w:rsidRPr="00EC34F2" w14:paraId="2E412789" w14:textId="77777777" w:rsidTr="00AF4F63">
        <w:tc>
          <w:tcPr>
            <w:tcW w:w="2695" w:type="dxa"/>
          </w:tcPr>
          <w:p w14:paraId="192D5E28" w14:textId="6BE1AFB2"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 xml:space="preserve">ER6 </w:t>
            </w:r>
            <w:r w:rsidR="00AF4F63" w:rsidRPr="00EC34F2">
              <w:rPr>
                <w:rFonts w:ascii="Times New Roman" w:hAnsi="Times New Roman" w:cs="Times New Roman"/>
                <w:sz w:val="22"/>
                <w:szCs w:val="22"/>
              </w:rPr>
              <w:t>–</w:t>
            </w:r>
            <w:r w:rsidRPr="00EC34F2">
              <w:rPr>
                <w:rFonts w:ascii="Times New Roman" w:hAnsi="Times New Roman" w:cs="Times New Roman"/>
                <w:sz w:val="22"/>
                <w:szCs w:val="22"/>
              </w:rPr>
              <w:t xml:space="preserve"> </w:t>
            </w:r>
            <w:r w:rsidR="00AF4F63" w:rsidRPr="00EC34F2">
              <w:rPr>
                <w:rFonts w:ascii="Times New Roman" w:hAnsi="Times New Roman" w:cs="Times New Roman"/>
                <w:sz w:val="22"/>
                <w:szCs w:val="22"/>
              </w:rPr>
              <w:t>Vehicle Weight</w:t>
            </w:r>
            <w:r w:rsidRPr="00EC34F2">
              <w:rPr>
                <w:rFonts w:ascii="Times New Roman" w:hAnsi="Times New Roman" w:cs="Times New Roman"/>
                <w:sz w:val="22"/>
                <w:szCs w:val="22"/>
              </w:rPr>
              <w:t> </w:t>
            </w:r>
          </w:p>
        </w:tc>
        <w:tc>
          <w:tcPr>
            <w:tcW w:w="1170" w:type="dxa"/>
          </w:tcPr>
          <w:p w14:paraId="7C81F3A7" w14:textId="5D13DE3C" w:rsidR="002E285E" w:rsidRPr="00EC34F2" w:rsidRDefault="00AF4F63" w:rsidP="002E285E">
            <w:pPr>
              <w:rPr>
                <w:rFonts w:ascii="Times New Roman" w:hAnsi="Times New Roman" w:cs="Times New Roman"/>
                <w:sz w:val="22"/>
                <w:szCs w:val="22"/>
              </w:rPr>
            </w:pPr>
            <w:r w:rsidRPr="00EC34F2">
              <w:rPr>
                <w:rFonts w:ascii="Times New Roman" w:hAnsi="Times New Roman" w:cs="Times New Roman"/>
                <w:sz w:val="22"/>
                <w:szCs w:val="22"/>
              </w:rPr>
              <w:t>3</w:t>
            </w:r>
            <w:r w:rsidR="007957A7">
              <w:rPr>
                <w:rFonts w:ascii="Times New Roman" w:hAnsi="Times New Roman" w:cs="Times New Roman"/>
                <w:sz w:val="22"/>
                <w:szCs w:val="22"/>
              </w:rPr>
              <w:t>,0</w:t>
            </w:r>
            <w:r w:rsidRPr="00EC34F2">
              <w:rPr>
                <w:rFonts w:ascii="Times New Roman" w:hAnsi="Times New Roman" w:cs="Times New Roman"/>
                <w:sz w:val="22"/>
                <w:szCs w:val="22"/>
              </w:rPr>
              <w:t>00 lbs</w:t>
            </w:r>
          </w:p>
        </w:tc>
        <w:tc>
          <w:tcPr>
            <w:tcW w:w="1980" w:type="dxa"/>
          </w:tcPr>
          <w:p w14:paraId="206D46AE" w14:textId="0C401BBD" w:rsidR="002E285E" w:rsidRPr="00EC34F2" w:rsidRDefault="007957A7" w:rsidP="002E285E">
            <w:pPr>
              <w:rPr>
                <w:rFonts w:ascii="Times New Roman" w:hAnsi="Times New Roman" w:cs="Times New Roman"/>
                <w:sz w:val="22"/>
                <w:szCs w:val="22"/>
              </w:rPr>
            </w:pPr>
            <w:r>
              <w:rPr>
                <w:rFonts w:ascii="Times New Roman" w:hAnsi="Times New Roman" w:cs="Times New Roman"/>
                <w:sz w:val="22"/>
                <w:szCs w:val="22"/>
              </w:rPr>
              <w:t>+/- 250 lbs</w:t>
            </w:r>
          </w:p>
        </w:tc>
        <w:tc>
          <w:tcPr>
            <w:tcW w:w="1170" w:type="dxa"/>
          </w:tcPr>
          <w:p w14:paraId="1B3D422D" w14:textId="77777777" w:rsidR="002E285E" w:rsidRPr="00EC34F2" w:rsidRDefault="002E285E" w:rsidP="002E285E">
            <w:pPr>
              <w:rPr>
                <w:rFonts w:ascii="Times New Roman" w:hAnsi="Times New Roman" w:cs="Times New Roman"/>
                <w:sz w:val="22"/>
                <w:szCs w:val="22"/>
              </w:rPr>
            </w:pPr>
          </w:p>
        </w:tc>
        <w:tc>
          <w:tcPr>
            <w:tcW w:w="1031" w:type="dxa"/>
          </w:tcPr>
          <w:p w14:paraId="18207E55" w14:textId="77777777" w:rsidR="002E285E" w:rsidRPr="00EC34F2" w:rsidRDefault="002E285E" w:rsidP="002E285E">
            <w:pPr>
              <w:rPr>
                <w:rFonts w:ascii="Times New Roman" w:hAnsi="Times New Roman" w:cs="Times New Roman"/>
                <w:sz w:val="22"/>
                <w:szCs w:val="22"/>
              </w:rPr>
            </w:pPr>
          </w:p>
        </w:tc>
        <w:tc>
          <w:tcPr>
            <w:tcW w:w="1304" w:type="dxa"/>
          </w:tcPr>
          <w:p w14:paraId="319B4F62" w14:textId="77777777" w:rsidR="002E285E" w:rsidRPr="00EC34F2" w:rsidRDefault="002E285E" w:rsidP="002E285E">
            <w:pPr>
              <w:rPr>
                <w:rFonts w:ascii="Times New Roman" w:hAnsi="Times New Roman" w:cs="Times New Roman"/>
                <w:sz w:val="22"/>
                <w:szCs w:val="22"/>
              </w:rPr>
            </w:pPr>
          </w:p>
        </w:tc>
      </w:tr>
      <w:tr w:rsidR="002E285E" w:rsidRPr="00EC34F2" w14:paraId="4F5FDE0A" w14:textId="77777777" w:rsidTr="00AF4F63">
        <w:tc>
          <w:tcPr>
            <w:tcW w:w="2695" w:type="dxa"/>
          </w:tcPr>
          <w:p w14:paraId="4B1AE5D5" w14:textId="2B792018"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 xml:space="preserve">ER7 </w:t>
            </w:r>
            <w:r w:rsidR="00AF4F63" w:rsidRPr="00EC34F2">
              <w:rPr>
                <w:rFonts w:ascii="Times New Roman" w:hAnsi="Times New Roman" w:cs="Times New Roman"/>
                <w:sz w:val="22"/>
                <w:szCs w:val="22"/>
              </w:rPr>
              <w:t>–</w:t>
            </w:r>
            <w:r w:rsidRPr="00EC34F2">
              <w:rPr>
                <w:rFonts w:ascii="Times New Roman" w:hAnsi="Times New Roman" w:cs="Times New Roman"/>
                <w:sz w:val="22"/>
                <w:szCs w:val="22"/>
              </w:rPr>
              <w:t xml:space="preserve"> </w:t>
            </w:r>
            <w:r w:rsidR="00AF4F63" w:rsidRPr="00EC34F2">
              <w:rPr>
                <w:rFonts w:ascii="Times New Roman" w:hAnsi="Times New Roman" w:cs="Times New Roman"/>
                <w:sz w:val="22"/>
                <w:szCs w:val="22"/>
              </w:rPr>
              <w:t>Component Cooling</w:t>
            </w:r>
            <w:r w:rsidRPr="00EC34F2">
              <w:rPr>
                <w:rFonts w:ascii="Times New Roman" w:hAnsi="Times New Roman" w:cs="Times New Roman"/>
                <w:sz w:val="22"/>
                <w:szCs w:val="22"/>
              </w:rPr>
              <w:t> </w:t>
            </w:r>
          </w:p>
        </w:tc>
        <w:tc>
          <w:tcPr>
            <w:tcW w:w="1170" w:type="dxa"/>
          </w:tcPr>
          <w:p w14:paraId="61EFF877" w14:textId="1F716722" w:rsidR="002E285E" w:rsidRPr="00EC34F2" w:rsidRDefault="00AF4F63" w:rsidP="002E285E">
            <w:pPr>
              <w:rPr>
                <w:rFonts w:ascii="Times New Roman" w:hAnsi="Times New Roman" w:cs="Times New Roman"/>
                <w:sz w:val="22"/>
                <w:szCs w:val="22"/>
              </w:rPr>
            </w:pPr>
            <w:r w:rsidRPr="00EC34F2">
              <w:rPr>
                <w:rFonts w:ascii="Times New Roman" w:hAnsi="Times New Roman" w:cs="Times New Roman"/>
                <w:sz w:val="22"/>
                <w:szCs w:val="22"/>
              </w:rPr>
              <w:t>200 °F </w:t>
            </w:r>
          </w:p>
        </w:tc>
        <w:tc>
          <w:tcPr>
            <w:tcW w:w="1980" w:type="dxa"/>
          </w:tcPr>
          <w:p w14:paraId="4E1BD023" w14:textId="6FFFA5BC" w:rsidR="002E285E" w:rsidRPr="00EC34F2" w:rsidRDefault="007957A7" w:rsidP="002E285E">
            <w:pPr>
              <w:rPr>
                <w:rFonts w:ascii="Times New Roman" w:hAnsi="Times New Roman" w:cs="Times New Roman"/>
                <w:sz w:val="22"/>
                <w:szCs w:val="22"/>
              </w:rPr>
            </w:pPr>
            <w:r>
              <w:rPr>
                <w:rFonts w:ascii="Times New Roman" w:hAnsi="Times New Roman" w:cs="Times New Roman"/>
                <w:sz w:val="22"/>
                <w:szCs w:val="22"/>
              </w:rPr>
              <w:t xml:space="preserve">Less </w:t>
            </w:r>
            <w:r w:rsidR="00A269C1">
              <w:rPr>
                <w:rFonts w:ascii="Times New Roman" w:hAnsi="Times New Roman" w:cs="Times New Roman"/>
                <w:sz w:val="22"/>
                <w:szCs w:val="22"/>
              </w:rPr>
              <w:t>T</w:t>
            </w:r>
            <w:r>
              <w:rPr>
                <w:rFonts w:ascii="Times New Roman" w:hAnsi="Times New Roman" w:cs="Times New Roman"/>
                <w:sz w:val="22"/>
                <w:szCs w:val="22"/>
              </w:rPr>
              <w:t>h</w:t>
            </w:r>
            <w:r w:rsidR="00A269C1">
              <w:rPr>
                <w:rFonts w:ascii="Times New Roman" w:hAnsi="Times New Roman" w:cs="Times New Roman"/>
                <w:sz w:val="22"/>
                <w:szCs w:val="22"/>
              </w:rPr>
              <w:t>e</w:t>
            </w:r>
            <w:r>
              <w:rPr>
                <w:rFonts w:ascii="Times New Roman" w:hAnsi="Times New Roman" w:cs="Times New Roman"/>
                <w:sz w:val="22"/>
                <w:szCs w:val="22"/>
              </w:rPr>
              <w:t xml:space="preserve">n 200 </w:t>
            </w:r>
            <w:r w:rsidRPr="00EC34F2">
              <w:rPr>
                <w:rFonts w:ascii="Times New Roman" w:hAnsi="Times New Roman" w:cs="Times New Roman"/>
                <w:sz w:val="22"/>
                <w:szCs w:val="22"/>
              </w:rPr>
              <w:t>°F </w:t>
            </w:r>
          </w:p>
        </w:tc>
        <w:tc>
          <w:tcPr>
            <w:tcW w:w="1170" w:type="dxa"/>
          </w:tcPr>
          <w:p w14:paraId="1C0C9F91" w14:textId="77777777" w:rsidR="002E285E" w:rsidRPr="00EC34F2" w:rsidRDefault="002E285E" w:rsidP="002E285E">
            <w:pPr>
              <w:rPr>
                <w:rFonts w:ascii="Times New Roman" w:hAnsi="Times New Roman" w:cs="Times New Roman"/>
                <w:sz w:val="22"/>
                <w:szCs w:val="22"/>
              </w:rPr>
            </w:pPr>
          </w:p>
        </w:tc>
        <w:tc>
          <w:tcPr>
            <w:tcW w:w="1031" w:type="dxa"/>
          </w:tcPr>
          <w:p w14:paraId="2B5230C7" w14:textId="77777777" w:rsidR="002E285E" w:rsidRPr="00EC34F2" w:rsidRDefault="002E285E" w:rsidP="002E285E">
            <w:pPr>
              <w:rPr>
                <w:rFonts w:ascii="Times New Roman" w:hAnsi="Times New Roman" w:cs="Times New Roman"/>
                <w:sz w:val="22"/>
                <w:szCs w:val="22"/>
              </w:rPr>
            </w:pPr>
          </w:p>
        </w:tc>
        <w:tc>
          <w:tcPr>
            <w:tcW w:w="1304" w:type="dxa"/>
          </w:tcPr>
          <w:p w14:paraId="0B26177D" w14:textId="77777777" w:rsidR="002E285E" w:rsidRPr="00EC34F2" w:rsidRDefault="002E285E" w:rsidP="002E285E">
            <w:pPr>
              <w:rPr>
                <w:rFonts w:ascii="Times New Roman" w:hAnsi="Times New Roman" w:cs="Times New Roman"/>
                <w:sz w:val="22"/>
                <w:szCs w:val="22"/>
              </w:rPr>
            </w:pPr>
          </w:p>
        </w:tc>
      </w:tr>
      <w:tr w:rsidR="002E285E" w:rsidRPr="00EC34F2" w14:paraId="0D31D177" w14:textId="77777777" w:rsidTr="00AF4F63">
        <w:tc>
          <w:tcPr>
            <w:tcW w:w="2695" w:type="dxa"/>
          </w:tcPr>
          <w:p w14:paraId="7228BBCD" w14:textId="0B055E93" w:rsidR="002E285E" w:rsidRPr="00EC34F2" w:rsidRDefault="002E285E" w:rsidP="002E285E">
            <w:pPr>
              <w:rPr>
                <w:rFonts w:ascii="Times New Roman" w:hAnsi="Times New Roman" w:cs="Times New Roman"/>
                <w:sz w:val="22"/>
                <w:szCs w:val="22"/>
              </w:rPr>
            </w:pPr>
            <w:r w:rsidRPr="00EC34F2">
              <w:rPr>
                <w:rFonts w:ascii="Times New Roman" w:hAnsi="Times New Roman" w:cs="Times New Roman"/>
                <w:sz w:val="22"/>
                <w:szCs w:val="22"/>
              </w:rPr>
              <w:t xml:space="preserve">ER8 </w:t>
            </w:r>
            <w:r w:rsidR="00AF4F63" w:rsidRPr="00EC34F2">
              <w:rPr>
                <w:rFonts w:ascii="Times New Roman" w:hAnsi="Times New Roman" w:cs="Times New Roman"/>
                <w:sz w:val="22"/>
                <w:szCs w:val="22"/>
              </w:rPr>
              <w:t>–</w:t>
            </w:r>
            <w:r w:rsidRPr="00EC34F2">
              <w:rPr>
                <w:rFonts w:ascii="Times New Roman" w:hAnsi="Times New Roman" w:cs="Times New Roman"/>
                <w:sz w:val="22"/>
                <w:szCs w:val="22"/>
              </w:rPr>
              <w:t xml:space="preserve"> </w:t>
            </w:r>
            <w:r w:rsidR="00AF4F63" w:rsidRPr="00EC34F2">
              <w:rPr>
                <w:rFonts w:ascii="Times New Roman" w:hAnsi="Times New Roman" w:cs="Times New Roman"/>
                <w:sz w:val="22"/>
                <w:szCs w:val="22"/>
              </w:rPr>
              <w:t>Quantity of Mounts</w:t>
            </w:r>
            <w:r w:rsidRPr="00EC34F2">
              <w:rPr>
                <w:rFonts w:ascii="Times New Roman" w:hAnsi="Times New Roman" w:cs="Times New Roman"/>
                <w:sz w:val="22"/>
                <w:szCs w:val="22"/>
              </w:rPr>
              <w:t> </w:t>
            </w:r>
          </w:p>
        </w:tc>
        <w:tc>
          <w:tcPr>
            <w:tcW w:w="1170" w:type="dxa"/>
          </w:tcPr>
          <w:p w14:paraId="1FB98C67" w14:textId="5C8E4669" w:rsidR="002E285E" w:rsidRPr="00EC34F2" w:rsidRDefault="00AF4F63" w:rsidP="002E285E">
            <w:pPr>
              <w:rPr>
                <w:rFonts w:ascii="Times New Roman" w:hAnsi="Times New Roman" w:cs="Times New Roman"/>
                <w:sz w:val="22"/>
                <w:szCs w:val="22"/>
              </w:rPr>
            </w:pPr>
            <w:r w:rsidRPr="00EC34F2">
              <w:rPr>
                <w:rFonts w:ascii="Times New Roman" w:hAnsi="Times New Roman" w:cs="Times New Roman"/>
                <w:sz w:val="22"/>
                <w:szCs w:val="22"/>
              </w:rPr>
              <w:t>5</w:t>
            </w:r>
          </w:p>
        </w:tc>
        <w:tc>
          <w:tcPr>
            <w:tcW w:w="1980" w:type="dxa"/>
          </w:tcPr>
          <w:p w14:paraId="2C4C18AC" w14:textId="5AA865F5" w:rsidR="002E285E" w:rsidRPr="00EC34F2" w:rsidRDefault="007957A7" w:rsidP="002E285E">
            <w:pPr>
              <w:rPr>
                <w:rFonts w:ascii="Times New Roman" w:hAnsi="Times New Roman" w:cs="Times New Roman"/>
                <w:sz w:val="22"/>
                <w:szCs w:val="22"/>
              </w:rPr>
            </w:pPr>
            <w:r>
              <w:rPr>
                <w:rFonts w:ascii="Times New Roman" w:hAnsi="Times New Roman" w:cs="Times New Roman"/>
                <w:sz w:val="22"/>
                <w:szCs w:val="22"/>
              </w:rPr>
              <w:t>Less Th</w:t>
            </w:r>
            <w:r w:rsidR="00A269C1">
              <w:rPr>
                <w:rFonts w:ascii="Times New Roman" w:hAnsi="Times New Roman" w:cs="Times New Roman"/>
                <w:sz w:val="22"/>
                <w:szCs w:val="22"/>
              </w:rPr>
              <w:t>e</w:t>
            </w:r>
            <w:r>
              <w:rPr>
                <w:rFonts w:ascii="Times New Roman" w:hAnsi="Times New Roman" w:cs="Times New Roman"/>
                <w:sz w:val="22"/>
                <w:szCs w:val="22"/>
              </w:rPr>
              <w:t>n 5</w:t>
            </w:r>
          </w:p>
        </w:tc>
        <w:tc>
          <w:tcPr>
            <w:tcW w:w="1170" w:type="dxa"/>
          </w:tcPr>
          <w:p w14:paraId="7E5B3C5F" w14:textId="77777777" w:rsidR="002E285E" w:rsidRPr="00EC34F2" w:rsidRDefault="002E285E" w:rsidP="002E285E">
            <w:pPr>
              <w:rPr>
                <w:rFonts w:ascii="Times New Roman" w:hAnsi="Times New Roman" w:cs="Times New Roman"/>
                <w:sz w:val="22"/>
                <w:szCs w:val="22"/>
              </w:rPr>
            </w:pPr>
          </w:p>
        </w:tc>
        <w:tc>
          <w:tcPr>
            <w:tcW w:w="1031" w:type="dxa"/>
          </w:tcPr>
          <w:p w14:paraId="0D280A11" w14:textId="77777777" w:rsidR="002E285E" w:rsidRPr="00EC34F2" w:rsidRDefault="002E285E" w:rsidP="002E285E">
            <w:pPr>
              <w:rPr>
                <w:rFonts w:ascii="Times New Roman" w:hAnsi="Times New Roman" w:cs="Times New Roman"/>
                <w:sz w:val="22"/>
                <w:szCs w:val="22"/>
              </w:rPr>
            </w:pPr>
          </w:p>
        </w:tc>
        <w:tc>
          <w:tcPr>
            <w:tcW w:w="1304" w:type="dxa"/>
          </w:tcPr>
          <w:p w14:paraId="5416E3E6" w14:textId="77777777" w:rsidR="002E285E" w:rsidRPr="00EC34F2" w:rsidRDefault="002E285E" w:rsidP="002E285E">
            <w:pPr>
              <w:rPr>
                <w:rFonts w:ascii="Times New Roman" w:hAnsi="Times New Roman" w:cs="Times New Roman"/>
                <w:sz w:val="22"/>
                <w:szCs w:val="22"/>
              </w:rPr>
            </w:pPr>
          </w:p>
        </w:tc>
      </w:tr>
    </w:tbl>
    <w:p w14:paraId="0D622DA2" w14:textId="77777777" w:rsidR="002E285E" w:rsidRPr="002F2ED2" w:rsidRDefault="002E285E" w:rsidP="002F2ED2">
      <w:pPr>
        <w:rPr>
          <w:rFonts w:ascii="Times New Roman" w:hAnsi="Times New Roman" w:cs="Times New Roman"/>
          <w:sz w:val="22"/>
          <w:szCs w:val="22"/>
        </w:rPr>
      </w:pPr>
    </w:p>
    <w:p w14:paraId="67F25D78" w14:textId="77777777" w:rsidR="00875941" w:rsidRDefault="00875941" w:rsidP="00F43A08">
      <w:pPr>
        <w:jc w:val="both"/>
        <w:rPr>
          <w:rFonts w:ascii="Times New Roman" w:hAnsi="Times New Roman" w:cs="Times New Roman"/>
          <w:b/>
          <w:bCs/>
        </w:rPr>
      </w:pPr>
    </w:p>
    <w:p w14:paraId="784D3535" w14:textId="77777777" w:rsidR="00875941" w:rsidRDefault="00875941" w:rsidP="00F43A08">
      <w:pPr>
        <w:jc w:val="both"/>
        <w:rPr>
          <w:rFonts w:ascii="Times New Roman" w:hAnsi="Times New Roman" w:cs="Times New Roman"/>
          <w:b/>
          <w:bCs/>
        </w:rPr>
      </w:pPr>
    </w:p>
    <w:p w14:paraId="0D53A36C" w14:textId="77777777" w:rsidR="00875941" w:rsidRDefault="00875941" w:rsidP="00F43A08">
      <w:pPr>
        <w:jc w:val="both"/>
        <w:rPr>
          <w:rFonts w:ascii="Times New Roman" w:hAnsi="Times New Roman" w:cs="Times New Roman"/>
          <w:b/>
          <w:bCs/>
        </w:rPr>
      </w:pPr>
    </w:p>
    <w:p w14:paraId="14A6A517" w14:textId="77777777" w:rsidR="00875941" w:rsidRDefault="00875941" w:rsidP="00F43A08">
      <w:pPr>
        <w:jc w:val="both"/>
        <w:rPr>
          <w:rFonts w:ascii="Times New Roman" w:hAnsi="Times New Roman" w:cs="Times New Roman"/>
          <w:b/>
          <w:bCs/>
        </w:rPr>
      </w:pPr>
    </w:p>
    <w:p w14:paraId="2F3F1A68" w14:textId="77777777" w:rsidR="00875941" w:rsidRDefault="00875941" w:rsidP="00F43A08">
      <w:pPr>
        <w:jc w:val="both"/>
        <w:rPr>
          <w:rFonts w:ascii="Times New Roman" w:hAnsi="Times New Roman" w:cs="Times New Roman"/>
          <w:b/>
          <w:bCs/>
        </w:rPr>
      </w:pPr>
    </w:p>
    <w:p w14:paraId="3E88A6C6" w14:textId="77777777" w:rsidR="00875941" w:rsidRDefault="00875941" w:rsidP="00F43A08">
      <w:pPr>
        <w:jc w:val="both"/>
        <w:rPr>
          <w:rFonts w:ascii="Times New Roman" w:hAnsi="Times New Roman" w:cs="Times New Roman"/>
          <w:b/>
          <w:bCs/>
        </w:rPr>
      </w:pPr>
    </w:p>
    <w:p w14:paraId="2032D2BB" w14:textId="77777777" w:rsidR="00875941" w:rsidRDefault="00875941" w:rsidP="00F43A08">
      <w:pPr>
        <w:jc w:val="both"/>
        <w:rPr>
          <w:rFonts w:ascii="Times New Roman" w:hAnsi="Times New Roman" w:cs="Times New Roman"/>
          <w:b/>
          <w:bCs/>
        </w:rPr>
      </w:pPr>
    </w:p>
    <w:p w14:paraId="01C42880" w14:textId="77777777" w:rsidR="00875941" w:rsidRDefault="00875941" w:rsidP="00F43A08">
      <w:pPr>
        <w:jc w:val="both"/>
        <w:rPr>
          <w:rFonts w:ascii="Times New Roman" w:hAnsi="Times New Roman" w:cs="Times New Roman"/>
          <w:b/>
          <w:bCs/>
        </w:rPr>
      </w:pPr>
    </w:p>
    <w:p w14:paraId="3AA1F10F" w14:textId="77777777" w:rsidR="00875941" w:rsidRDefault="00875941" w:rsidP="00F43A08">
      <w:pPr>
        <w:jc w:val="both"/>
        <w:rPr>
          <w:rFonts w:ascii="Times New Roman" w:hAnsi="Times New Roman" w:cs="Times New Roman"/>
          <w:b/>
          <w:bCs/>
        </w:rPr>
      </w:pPr>
    </w:p>
    <w:p w14:paraId="151AEE06" w14:textId="77777777" w:rsidR="00875941" w:rsidRDefault="00875941" w:rsidP="00F43A08">
      <w:pPr>
        <w:jc w:val="both"/>
        <w:rPr>
          <w:rFonts w:ascii="Times New Roman" w:hAnsi="Times New Roman" w:cs="Times New Roman"/>
          <w:b/>
          <w:bCs/>
        </w:rPr>
      </w:pPr>
    </w:p>
    <w:p w14:paraId="7911F86D" w14:textId="77777777" w:rsidR="00875941" w:rsidRDefault="00875941" w:rsidP="00F43A08">
      <w:pPr>
        <w:jc w:val="both"/>
        <w:rPr>
          <w:rFonts w:ascii="Times New Roman" w:hAnsi="Times New Roman" w:cs="Times New Roman"/>
          <w:b/>
          <w:bCs/>
        </w:rPr>
      </w:pPr>
    </w:p>
    <w:p w14:paraId="28327F6A" w14:textId="77777777" w:rsidR="00875941" w:rsidRDefault="00875941" w:rsidP="00F43A08">
      <w:pPr>
        <w:jc w:val="both"/>
        <w:rPr>
          <w:rFonts w:ascii="Times New Roman" w:hAnsi="Times New Roman" w:cs="Times New Roman"/>
          <w:b/>
          <w:bCs/>
        </w:rPr>
      </w:pPr>
    </w:p>
    <w:p w14:paraId="4E7CA64B" w14:textId="77777777" w:rsidR="00875941" w:rsidRDefault="00875941" w:rsidP="00F43A08">
      <w:pPr>
        <w:jc w:val="both"/>
        <w:rPr>
          <w:rFonts w:ascii="Times New Roman" w:hAnsi="Times New Roman" w:cs="Times New Roman"/>
          <w:b/>
          <w:bCs/>
        </w:rPr>
      </w:pPr>
    </w:p>
    <w:p w14:paraId="04AA058F" w14:textId="77777777" w:rsidR="00875941" w:rsidRDefault="00875941" w:rsidP="00F43A08">
      <w:pPr>
        <w:jc w:val="both"/>
        <w:rPr>
          <w:rFonts w:ascii="Times New Roman" w:hAnsi="Times New Roman" w:cs="Times New Roman"/>
          <w:b/>
          <w:bCs/>
        </w:rPr>
      </w:pPr>
    </w:p>
    <w:p w14:paraId="719AF123" w14:textId="77777777" w:rsidR="00875941" w:rsidRDefault="00875941" w:rsidP="00F43A08">
      <w:pPr>
        <w:jc w:val="both"/>
        <w:rPr>
          <w:rFonts w:ascii="Times New Roman" w:hAnsi="Times New Roman" w:cs="Times New Roman"/>
          <w:b/>
          <w:bCs/>
        </w:rPr>
      </w:pPr>
    </w:p>
    <w:p w14:paraId="0AE97016" w14:textId="77777777" w:rsidR="00875941" w:rsidRDefault="00875941" w:rsidP="00F43A08">
      <w:pPr>
        <w:jc w:val="both"/>
        <w:rPr>
          <w:rFonts w:ascii="Times New Roman" w:hAnsi="Times New Roman" w:cs="Times New Roman"/>
          <w:b/>
          <w:bCs/>
        </w:rPr>
      </w:pPr>
    </w:p>
    <w:p w14:paraId="4834869A" w14:textId="77777777" w:rsidR="00875941" w:rsidRDefault="00875941" w:rsidP="00F43A08">
      <w:pPr>
        <w:jc w:val="both"/>
        <w:rPr>
          <w:rFonts w:ascii="Times New Roman" w:hAnsi="Times New Roman" w:cs="Times New Roman"/>
          <w:b/>
          <w:bCs/>
        </w:rPr>
      </w:pPr>
    </w:p>
    <w:p w14:paraId="40040F02" w14:textId="77777777" w:rsidR="00875941" w:rsidRDefault="00875941" w:rsidP="00F43A08">
      <w:pPr>
        <w:jc w:val="both"/>
        <w:rPr>
          <w:rFonts w:ascii="Times New Roman" w:hAnsi="Times New Roman" w:cs="Times New Roman"/>
          <w:b/>
          <w:bCs/>
        </w:rPr>
      </w:pPr>
    </w:p>
    <w:p w14:paraId="5690B8AF" w14:textId="77777777" w:rsidR="00875941" w:rsidRDefault="00875941" w:rsidP="00F43A08">
      <w:pPr>
        <w:jc w:val="both"/>
        <w:rPr>
          <w:rFonts w:ascii="Times New Roman" w:hAnsi="Times New Roman" w:cs="Times New Roman"/>
          <w:b/>
          <w:bCs/>
        </w:rPr>
      </w:pPr>
    </w:p>
    <w:p w14:paraId="5B6860E3" w14:textId="77777777" w:rsidR="00875941" w:rsidRDefault="00875941" w:rsidP="00F43A08">
      <w:pPr>
        <w:jc w:val="both"/>
        <w:rPr>
          <w:rFonts w:ascii="Times New Roman" w:hAnsi="Times New Roman" w:cs="Times New Roman"/>
          <w:b/>
          <w:bCs/>
        </w:rPr>
      </w:pPr>
    </w:p>
    <w:p w14:paraId="0B40A5A5" w14:textId="2F566E28" w:rsidR="00837169" w:rsidRPr="002F2ED2" w:rsidRDefault="00837169" w:rsidP="00F43A08">
      <w:pPr>
        <w:jc w:val="both"/>
        <w:rPr>
          <w:rFonts w:ascii="Times New Roman" w:hAnsi="Times New Roman" w:cs="Times New Roman"/>
          <w:b/>
          <w:bCs/>
        </w:rPr>
      </w:pPr>
      <w:r w:rsidRPr="002F2ED2">
        <w:rPr>
          <w:rFonts w:ascii="Times New Roman" w:hAnsi="Times New Roman" w:cs="Times New Roman"/>
          <w:b/>
          <w:bCs/>
        </w:rPr>
        <w:t>Q</w:t>
      </w:r>
      <w:r w:rsidR="00875941">
        <w:rPr>
          <w:rFonts w:ascii="Times New Roman" w:hAnsi="Times New Roman" w:cs="Times New Roman"/>
          <w:b/>
          <w:bCs/>
        </w:rPr>
        <w:t xml:space="preserve">uality </w:t>
      </w:r>
      <w:r w:rsidRPr="002F2ED2">
        <w:rPr>
          <w:rFonts w:ascii="Times New Roman" w:hAnsi="Times New Roman" w:cs="Times New Roman"/>
          <w:b/>
          <w:bCs/>
        </w:rPr>
        <w:t>F</w:t>
      </w:r>
      <w:r w:rsidR="00875941">
        <w:rPr>
          <w:rFonts w:ascii="Times New Roman" w:hAnsi="Times New Roman" w:cs="Times New Roman"/>
          <w:b/>
          <w:bCs/>
        </w:rPr>
        <w:t xml:space="preserve">unctional </w:t>
      </w:r>
      <w:r w:rsidRPr="002F2ED2">
        <w:rPr>
          <w:rFonts w:ascii="Times New Roman" w:hAnsi="Times New Roman" w:cs="Times New Roman"/>
          <w:b/>
          <w:bCs/>
        </w:rPr>
        <w:t>D</w:t>
      </w:r>
      <w:r w:rsidR="00875941">
        <w:rPr>
          <w:rFonts w:ascii="Times New Roman" w:hAnsi="Times New Roman" w:cs="Times New Roman"/>
          <w:b/>
          <w:bCs/>
        </w:rPr>
        <w:t>eployment</w:t>
      </w:r>
      <w:r w:rsidRPr="002F2ED2">
        <w:rPr>
          <w:rFonts w:ascii="Times New Roman" w:hAnsi="Times New Roman" w:cs="Times New Roman"/>
          <w:b/>
          <w:bCs/>
        </w:rPr>
        <w:t>:</w:t>
      </w:r>
    </w:p>
    <w:p w14:paraId="4770B5A8" w14:textId="77777777" w:rsidR="002F2ED2" w:rsidRPr="002F2ED2" w:rsidRDefault="002F2ED2" w:rsidP="00F43A08">
      <w:pPr>
        <w:jc w:val="both"/>
        <w:rPr>
          <w:rFonts w:ascii="Times New Roman" w:hAnsi="Times New Roman" w:cs="Times New Roman"/>
          <w:sz w:val="22"/>
          <w:szCs w:val="22"/>
        </w:rPr>
      </w:pPr>
    </w:p>
    <w:p w14:paraId="447B64A8" w14:textId="3C00DA02" w:rsidR="007957A7" w:rsidRPr="002F2ED2" w:rsidRDefault="00A269C1" w:rsidP="00F43A08">
      <w:pPr>
        <w:jc w:val="both"/>
        <w:rPr>
          <w:rFonts w:ascii="Times New Roman" w:hAnsi="Times New Roman" w:cs="Times New Roman"/>
          <w:sz w:val="22"/>
          <w:szCs w:val="22"/>
        </w:rPr>
      </w:pPr>
      <w:r w:rsidRPr="002F2ED2">
        <w:rPr>
          <w:rFonts w:ascii="Times New Roman" w:hAnsi="Times New Roman" w:cs="Times New Roman"/>
          <w:sz w:val="22"/>
          <w:szCs w:val="22"/>
        </w:rPr>
        <w:t xml:space="preserve">The design testing layout created in the </w:t>
      </w:r>
      <w:r w:rsidR="003E7E57" w:rsidRPr="002F2ED2">
        <w:rPr>
          <w:rFonts w:ascii="Times New Roman" w:hAnsi="Times New Roman" w:cs="Times New Roman"/>
          <w:sz w:val="22"/>
          <w:szCs w:val="22"/>
        </w:rPr>
        <w:t>Top-Level</w:t>
      </w:r>
      <w:r w:rsidRPr="002F2ED2">
        <w:rPr>
          <w:rFonts w:ascii="Times New Roman" w:hAnsi="Times New Roman" w:cs="Times New Roman"/>
          <w:sz w:val="22"/>
          <w:szCs w:val="22"/>
        </w:rPr>
        <w:t xml:space="preserve"> Testing Summary section of this report </w:t>
      </w:r>
      <w:r w:rsidR="00657E15">
        <w:rPr>
          <w:rFonts w:ascii="Times New Roman" w:hAnsi="Times New Roman" w:cs="Times New Roman"/>
          <w:sz w:val="22"/>
          <w:szCs w:val="22"/>
        </w:rPr>
        <w:t>used</w:t>
      </w:r>
      <w:r w:rsidRPr="002F2ED2">
        <w:rPr>
          <w:rFonts w:ascii="Times New Roman" w:hAnsi="Times New Roman" w:cs="Times New Roman"/>
          <w:sz w:val="22"/>
          <w:szCs w:val="22"/>
        </w:rPr>
        <w:t xml:space="preserve"> the QFD shown in </w:t>
      </w:r>
      <w:r w:rsidR="00657E15">
        <w:rPr>
          <w:rFonts w:ascii="Times New Roman" w:hAnsi="Times New Roman" w:cs="Times New Roman"/>
          <w:sz w:val="22"/>
          <w:szCs w:val="22"/>
        </w:rPr>
        <w:t>F</w:t>
      </w:r>
      <w:r w:rsidRPr="002F2ED2">
        <w:rPr>
          <w:rFonts w:ascii="Times New Roman" w:hAnsi="Times New Roman" w:cs="Times New Roman"/>
          <w:sz w:val="22"/>
          <w:szCs w:val="22"/>
        </w:rPr>
        <w:t xml:space="preserve">igure 1. </w:t>
      </w:r>
      <w:r w:rsidR="0014201C">
        <w:rPr>
          <w:rFonts w:ascii="Times New Roman" w:hAnsi="Times New Roman" w:cs="Times New Roman"/>
          <w:sz w:val="22"/>
          <w:szCs w:val="22"/>
        </w:rPr>
        <w:t>The QFD creates weighted values</w:t>
      </w:r>
      <w:r w:rsidRPr="002F2ED2">
        <w:rPr>
          <w:rFonts w:ascii="Times New Roman" w:hAnsi="Times New Roman" w:cs="Times New Roman"/>
          <w:sz w:val="22"/>
          <w:szCs w:val="22"/>
        </w:rPr>
        <w:t xml:space="preserve"> </w:t>
      </w:r>
      <w:r w:rsidR="0014201C">
        <w:rPr>
          <w:rFonts w:ascii="Times New Roman" w:hAnsi="Times New Roman" w:cs="Times New Roman"/>
          <w:sz w:val="22"/>
          <w:szCs w:val="22"/>
        </w:rPr>
        <w:t>of</w:t>
      </w:r>
      <w:r w:rsidRPr="002F2ED2">
        <w:rPr>
          <w:rFonts w:ascii="Times New Roman" w:hAnsi="Times New Roman" w:cs="Times New Roman"/>
          <w:sz w:val="22"/>
          <w:szCs w:val="22"/>
        </w:rPr>
        <w:t xml:space="preserve"> the </w:t>
      </w:r>
      <w:r w:rsidR="007929E3">
        <w:rPr>
          <w:rFonts w:ascii="Times New Roman" w:hAnsi="Times New Roman" w:cs="Times New Roman"/>
          <w:sz w:val="22"/>
          <w:szCs w:val="22"/>
        </w:rPr>
        <w:t>c</w:t>
      </w:r>
      <w:r w:rsidRPr="002F2ED2">
        <w:rPr>
          <w:rFonts w:ascii="Times New Roman" w:hAnsi="Times New Roman" w:cs="Times New Roman"/>
          <w:sz w:val="22"/>
          <w:szCs w:val="22"/>
        </w:rPr>
        <w:t xml:space="preserve">ustomer and </w:t>
      </w:r>
      <w:r w:rsidR="007929E3">
        <w:rPr>
          <w:rFonts w:ascii="Times New Roman" w:hAnsi="Times New Roman" w:cs="Times New Roman"/>
          <w:sz w:val="22"/>
          <w:szCs w:val="22"/>
        </w:rPr>
        <w:t>e</w:t>
      </w:r>
      <w:r w:rsidRPr="002F2ED2">
        <w:rPr>
          <w:rFonts w:ascii="Times New Roman" w:hAnsi="Times New Roman" w:cs="Times New Roman"/>
          <w:sz w:val="22"/>
          <w:szCs w:val="22"/>
        </w:rPr>
        <w:t xml:space="preserve">ngineering requirements. </w:t>
      </w:r>
      <w:r w:rsidR="00F3693F">
        <w:rPr>
          <w:rFonts w:ascii="Times New Roman" w:hAnsi="Times New Roman" w:cs="Times New Roman"/>
          <w:sz w:val="22"/>
          <w:szCs w:val="22"/>
        </w:rPr>
        <w:t>These weighted values assess the</w:t>
      </w:r>
      <w:r w:rsidR="002C4DA4">
        <w:rPr>
          <w:rFonts w:ascii="Times New Roman" w:hAnsi="Times New Roman" w:cs="Times New Roman"/>
          <w:sz w:val="22"/>
          <w:szCs w:val="22"/>
        </w:rPr>
        <w:t xml:space="preserve"> usefulness</w:t>
      </w:r>
      <w:r w:rsidR="00AC66D0">
        <w:rPr>
          <w:rFonts w:ascii="Times New Roman" w:hAnsi="Times New Roman" w:cs="Times New Roman"/>
          <w:sz w:val="22"/>
          <w:szCs w:val="22"/>
        </w:rPr>
        <w:t xml:space="preserve"> of </w:t>
      </w:r>
      <w:r w:rsidR="00F12790">
        <w:rPr>
          <w:rFonts w:ascii="Times New Roman" w:hAnsi="Times New Roman" w:cs="Times New Roman"/>
          <w:sz w:val="22"/>
          <w:szCs w:val="22"/>
        </w:rPr>
        <w:t>each</w:t>
      </w:r>
      <w:r w:rsidR="00AC66D0">
        <w:rPr>
          <w:rFonts w:ascii="Times New Roman" w:hAnsi="Times New Roman" w:cs="Times New Roman"/>
          <w:sz w:val="22"/>
          <w:szCs w:val="22"/>
        </w:rPr>
        <w:t xml:space="preserve"> </w:t>
      </w:r>
      <w:r w:rsidR="00F12790">
        <w:rPr>
          <w:rFonts w:ascii="Times New Roman" w:hAnsi="Times New Roman" w:cs="Times New Roman"/>
          <w:sz w:val="22"/>
          <w:szCs w:val="22"/>
        </w:rPr>
        <w:t>test</w:t>
      </w:r>
      <w:r w:rsidR="002C4DA4">
        <w:rPr>
          <w:rFonts w:ascii="Times New Roman" w:hAnsi="Times New Roman" w:cs="Times New Roman"/>
          <w:sz w:val="22"/>
          <w:szCs w:val="22"/>
        </w:rPr>
        <w:t>.</w:t>
      </w:r>
    </w:p>
    <w:p w14:paraId="15CA5CCD" w14:textId="77777777" w:rsidR="00A269C1" w:rsidRPr="002F2ED2" w:rsidRDefault="00A269C1" w:rsidP="00F43A08">
      <w:pPr>
        <w:jc w:val="both"/>
        <w:rPr>
          <w:rFonts w:ascii="Times New Roman" w:hAnsi="Times New Roman" w:cs="Times New Roman"/>
          <w:sz w:val="22"/>
          <w:szCs w:val="22"/>
        </w:rPr>
      </w:pPr>
    </w:p>
    <w:p w14:paraId="6A9D3662" w14:textId="2179E0AF" w:rsidR="00837169" w:rsidRDefault="00E9060D" w:rsidP="00837169">
      <w:pPr>
        <w:pStyle w:val="paragraph"/>
        <w:spacing w:before="0" w:beforeAutospacing="0" w:after="0" w:afterAutospacing="0" w:line="480" w:lineRule="auto"/>
        <w:textAlignment w:val="baseline"/>
      </w:pPr>
      <w:r>
        <w:rPr>
          <w:noProof/>
        </w:rPr>
        <w:drawing>
          <wp:inline distT="0" distB="0" distL="0" distR="0" wp14:anchorId="3711DB14" wp14:editId="5BFF01D8">
            <wp:extent cx="5703865" cy="4705350"/>
            <wp:effectExtent l="133350" t="114300" r="106680" b="152400"/>
            <wp:docPr id="1017171765" name="Picture 101717176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71765" name="Picture 1017171765" descr="A picture containing diagram&#10;&#10;Description automatically generated"/>
                    <pic:cNvPicPr/>
                  </pic:nvPicPr>
                  <pic:blipFill rotWithShape="1">
                    <a:blip r:embed="rId10">
                      <a:extLst>
                        <a:ext uri="{28A0092B-C50C-407E-A947-70E740481C1C}">
                          <a14:useLocalDpi xmlns:a14="http://schemas.microsoft.com/office/drawing/2010/main" val="0"/>
                        </a:ext>
                      </a:extLst>
                    </a:blip>
                    <a:srcRect t="759"/>
                    <a:stretch/>
                  </pic:blipFill>
                  <pic:spPr bwMode="auto">
                    <a:xfrm>
                      <a:off x="0" y="0"/>
                      <a:ext cx="5749178" cy="47427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BAD548B" w14:textId="57F46601" w:rsidR="00910CCB" w:rsidRPr="00910CCB" w:rsidRDefault="00910CCB" w:rsidP="00910CCB">
      <w:pPr>
        <w:pStyle w:val="paragraph"/>
        <w:spacing w:before="0" w:beforeAutospacing="0" w:after="0" w:afterAutospacing="0" w:line="480" w:lineRule="auto"/>
        <w:jc w:val="center"/>
        <w:textAlignment w:val="baseline"/>
        <w:rPr>
          <w:sz w:val="22"/>
          <w:szCs w:val="22"/>
        </w:rPr>
      </w:pPr>
      <w:r w:rsidRPr="00C73E38">
        <w:rPr>
          <w:sz w:val="22"/>
          <w:szCs w:val="22"/>
        </w:rPr>
        <w:t>Figure 1:</w:t>
      </w:r>
      <w:r w:rsidR="00C73E38">
        <w:rPr>
          <w:b/>
          <w:bCs/>
          <w:sz w:val="22"/>
          <w:szCs w:val="22"/>
        </w:rPr>
        <w:t xml:space="preserve"> </w:t>
      </w:r>
      <w:r>
        <w:rPr>
          <w:sz w:val="22"/>
          <w:szCs w:val="22"/>
        </w:rPr>
        <w:t>Quality Functional Deployment</w:t>
      </w:r>
    </w:p>
    <w:sectPr w:rsidR="00910CCB" w:rsidRPr="00910CCB" w:rsidSect="00B5141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mmid2ifFehZbrv" int2:id="1uqcEngs">
      <int2:state int2:value="Rejected" int2:type="AugLoop_Text_Critique"/>
    </int2:textHash>
    <int2:textHash int2:hashCode="2OsZVltFgRJGJK" int2:id="B6tIQLuf">
      <int2:state int2:value="Rejected" int2:type="AugLoop_Text_Critique"/>
    </int2:textHash>
    <int2:textHash int2:hashCode="UVEKdOdXj+uHol" int2:id="wMm5pHJs">
      <int2:state int2:value="Rejected" int2:type="AugLoop_Text_Critique"/>
    </int2:textHash>
    <int2:bookmark int2:bookmarkName="_Int_wba85i1i" int2:invalidationBookmarkName="" int2:hashCode="Rn/LMpUx7KWwFJ" int2:id="0B2eP1YO">
      <int2:state int2:value="Rejected" int2:type="AugLoop_Text_Critique"/>
    </int2:bookmark>
    <int2:bookmark int2:bookmarkName="_Int_UBh1k38r" int2:invalidationBookmarkName="" int2:hashCode="mWkNWNSr0QzQk4" int2:id="1im1ZAin">
      <int2:state int2:value="Rejected" int2:type="AugLoop_Text_Critique"/>
    </int2:bookmark>
    <int2:bookmark int2:bookmarkName="_Int_LUKXNhia" int2:invalidationBookmarkName="" int2:hashCode="7JfzwDjUKnQi0D" int2:id="3nkXLtio">
      <int2:state int2:value="Rejected" int2:type="AugLoop_Text_Critique"/>
    </int2:bookmark>
    <int2:bookmark int2:bookmarkName="_Int_MGkqnCBb" int2:invalidationBookmarkName="" int2:hashCode="tH82PitDDAZH8U" int2:id="4YVQAY2l">
      <int2:state int2:value="Rejected" int2:type="AugLoop_Text_Critique"/>
    </int2:bookmark>
    <int2:bookmark int2:bookmarkName="_Int_BnCqqKNK" int2:invalidationBookmarkName="" int2:hashCode="tH82PitDDAZH8U" int2:id="4a2qKfPA">
      <int2:state int2:value="Rejected" int2:type="AugLoop_Text_Critique"/>
    </int2:bookmark>
    <int2:bookmark int2:bookmarkName="_Int_y3KQLY4m" int2:invalidationBookmarkName="" int2:hashCode="/f76QvSnFNZHWX" int2:id="7Ym1D339">
      <int2:state int2:value="Rejected" int2:type="AugLoop_Text_Critique"/>
    </int2:bookmark>
    <int2:bookmark int2:bookmarkName="_Int_Zxe3Rpu9" int2:invalidationBookmarkName="" int2:hashCode="e/nEPITGDzE6nH" int2:id="Bq5viVyN">
      <int2:state int2:value="Rejected" int2:type="AugLoop_Acronyms_AcronymsCritique"/>
    </int2:bookmark>
    <int2:bookmark int2:bookmarkName="_Int_9M1httP9" int2:invalidationBookmarkName="" int2:hashCode="s91cIAnPxblTo3" int2:id="Cl3IYT3B">
      <int2:state int2:value="Rejected" int2:type="AugLoop_Text_Critique"/>
    </int2:bookmark>
    <int2:bookmark int2:bookmarkName="_Int_IE7cNodc" int2:invalidationBookmarkName="" int2:hashCode="uMP2n43Q3zK+8n" int2:id="FbMhE6gq">
      <int2:state int2:value="Rejected" int2:type="AugLoop_Text_Critique"/>
    </int2:bookmark>
    <int2:bookmark int2:bookmarkName="_Int_0D0HQTNf" int2:invalidationBookmarkName="" int2:hashCode="s91cIAnPxblTo3" int2:id="L7jw64tR">
      <int2:state int2:value="Rejected" int2:type="AugLoop_Text_Critique"/>
    </int2:bookmark>
    <int2:bookmark int2:bookmarkName="_Int_nR9cSL4C" int2:invalidationBookmarkName="" int2:hashCode="r2bNWePkU63yOF" int2:id="Ur0pLNbE">
      <int2:state int2:value="Rejected" int2:type="AugLoop_Text_Critique"/>
    </int2:bookmark>
    <int2:bookmark int2:bookmarkName="_Int_H8rEQ7C1" int2:invalidationBookmarkName="" int2:hashCode="s91cIAnPxblTo3" int2:id="YzNnRU7J">
      <int2:state int2:value="Rejected" int2:type="AugLoop_Text_Critique"/>
    </int2:bookmark>
    <int2:bookmark int2:bookmarkName="_Int_4NPbQMkt" int2:invalidationBookmarkName="" int2:hashCode="s91cIAnPxblTo3" int2:id="dxXiaoSP">
      <int2:state int2:value="Rejected" int2:type="AugLoop_Text_Critique"/>
    </int2:bookmark>
    <int2:bookmark int2:bookmarkName="_Int_Hy5YDLnf" int2:invalidationBookmarkName="" int2:hashCode="0+JI+gjdyfjrw2" int2:id="n5ghQgQ9">
      <int2:state int2:value="Rejected" int2:type="AugLoop_Text_Critique"/>
    </int2:bookmark>
    <int2:bookmark int2:bookmarkName="_Int_YqVsZEFw" int2:invalidationBookmarkName="" int2:hashCode="CwWRBhw5pFVAx+" int2:id="ompz23zc">
      <int2:state int2:value="Rejected" int2:type="AugLoop_Text_Critique"/>
    </int2:bookmark>
    <int2:bookmark int2:bookmarkName="_Int_innOHBX5" int2:invalidationBookmarkName="" int2:hashCode="s91cIAnPxblTo3" int2:id="pRTr6Iwa">
      <int2:state int2:value="Rejected" int2:type="AugLoop_Text_Critique"/>
    </int2:bookmark>
    <int2:bookmark int2:bookmarkName="_Int_IH4Q2IP0" int2:invalidationBookmarkName="" int2:hashCode="CwWRBhw5pFVAx+" int2:id="q9cBmFwR">
      <int2:state int2:value="Rejected" int2:type="AugLoop_Text_Critique"/>
    </int2:bookmark>
    <int2:bookmark int2:bookmarkName="_Int_8cWqxvZA" int2:invalidationBookmarkName="" int2:hashCode="a69dp6mi9pe8AF" int2:id="wZ4LlCsX">
      <int2:state int2:value="Rejected" int2:type="AugLoop_Text_Critique"/>
    </int2:bookmark>
    <int2:bookmark int2:bookmarkName="_Int_BcsQcEe1" int2:invalidationBookmarkName="" int2:hashCode="Aaum1JJGaMXKn2" int2:id="zFlbhQw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909D2"/>
    <w:multiLevelType w:val="hybridMultilevel"/>
    <w:tmpl w:val="551C7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867BC"/>
    <w:multiLevelType w:val="hybridMultilevel"/>
    <w:tmpl w:val="49E0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80550"/>
    <w:multiLevelType w:val="hybridMultilevel"/>
    <w:tmpl w:val="C780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E667B"/>
    <w:multiLevelType w:val="hybridMultilevel"/>
    <w:tmpl w:val="AE8A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E77F8B"/>
    <w:multiLevelType w:val="hybridMultilevel"/>
    <w:tmpl w:val="A1188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A724B"/>
    <w:multiLevelType w:val="hybridMultilevel"/>
    <w:tmpl w:val="9B88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5266C"/>
    <w:multiLevelType w:val="hybridMultilevel"/>
    <w:tmpl w:val="009A7A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2603CF"/>
    <w:multiLevelType w:val="hybridMultilevel"/>
    <w:tmpl w:val="66A4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62C6C"/>
    <w:multiLevelType w:val="hybridMultilevel"/>
    <w:tmpl w:val="CCFA4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DB73E8"/>
    <w:multiLevelType w:val="hybridMultilevel"/>
    <w:tmpl w:val="9B883C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8880978">
    <w:abstractNumId w:val="3"/>
  </w:num>
  <w:num w:numId="2" w16cid:durableId="777526294">
    <w:abstractNumId w:val="1"/>
  </w:num>
  <w:num w:numId="3" w16cid:durableId="21980930">
    <w:abstractNumId w:val="6"/>
  </w:num>
  <w:num w:numId="4" w16cid:durableId="1191838127">
    <w:abstractNumId w:val="7"/>
  </w:num>
  <w:num w:numId="5" w16cid:durableId="1893535973">
    <w:abstractNumId w:val="8"/>
  </w:num>
  <w:num w:numId="6" w16cid:durableId="1012295669">
    <w:abstractNumId w:val="2"/>
  </w:num>
  <w:num w:numId="7" w16cid:durableId="1152210954">
    <w:abstractNumId w:val="4"/>
  </w:num>
  <w:num w:numId="8" w16cid:durableId="1954677083">
    <w:abstractNumId w:val="0"/>
  </w:num>
  <w:num w:numId="9" w16cid:durableId="313998611">
    <w:abstractNumId w:val="5"/>
  </w:num>
  <w:num w:numId="10" w16cid:durableId="1698845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69"/>
    <w:rsid w:val="00000EAE"/>
    <w:rsid w:val="00010753"/>
    <w:rsid w:val="00010861"/>
    <w:rsid w:val="000119EC"/>
    <w:rsid w:val="00026085"/>
    <w:rsid w:val="000372A6"/>
    <w:rsid w:val="00046867"/>
    <w:rsid w:val="0006283F"/>
    <w:rsid w:val="00064F85"/>
    <w:rsid w:val="00071FC3"/>
    <w:rsid w:val="00072AA5"/>
    <w:rsid w:val="00073B92"/>
    <w:rsid w:val="00074A49"/>
    <w:rsid w:val="00075DE8"/>
    <w:rsid w:val="00082AAD"/>
    <w:rsid w:val="00086303"/>
    <w:rsid w:val="0009003D"/>
    <w:rsid w:val="000937A9"/>
    <w:rsid w:val="00093918"/>
    <w:rsid w:val="000959C8"/>
    <w:rsid w:val="000A119F"/>
    <w:rsid w:val="000A2A89"/>
    <w:rsid w:val="000B3B90"/>
    <w:rsid w:val="000B48A8"/>
    <w:rsid w:val="000B594A"/>
    <w:rsid w:val="000B732A"/>
    <w:rsid w:val="000C536F"/>
    <w:rsid w:val="000C6FFE"/>
    <w:rsid w:val="000D0AF4"/>
    <w:rsid w:val="000D14ED"/>
    <w:rsid w:val="000D7BE0"/>
    <w:rsid w:val="000E077B"/>
    <w:rsid w:val="000E5E68"/>
    <w:rsid w:val="000E6CFA"/>
    <w:rsid w:val="000E77D6"/>
    <w:rsid w:val="000F287F"/>
    <w:rsid w:val="00101A95"/>
    <w:rsid w:val="00102140"/>
    <w:rsid w:val="00113D25"/>
    <w:rsid w:val="00115223"/>
    <w:rsid w:val="00134408"/>
    <w:rsid w:val="00134B35"/>
    <w:rsid w:val="00137553"/>
    <w:rsid w:val="0014151E"/>
    <w:rsid w:val="0014201C"/>
    <w:rsid w:val="00142FD3"/>
    <w:rsid w:val="00144C21"/>
    <w:rsid w:val="001507AF"/>
    <w:rsid w:val="00150A52"/>
    <w:rsid w:val="001526FE"/>
    <w:rsid w:val="00155550"/>
    <w:rsid w:val="00155A75"/>
    <w:rsid w:val="00162A22"/>
    <w:rsid w:val="00162D04"/>
    <w:rsid w:val="00167C2C"/>
    <w:rsid w:val="00171357"/>
    <w:rsid w:val="00174618"/>
    <w:rsid w:val="001853F4"/>
    <w:rsid w:val="00186463"/>
    <w:rsid w:val="00192A2C"/>
    <w:rsid w:val="00193669"/>
    <w:rsid w:val="00193809"/>
    <w:rsid w:val="00193EFB"/>
    <w:rsid w:val="001A28AB"/>
    <w:rsid w:val="001A2D10"/>
    <w:rsid w:val="001A358B"/>
    <w:rsid w:val="001A4367"/>
    <w:rsid w:val="001A553C"/>
    <w:rsid w:val="001A70A5"/>
    <w:rsid w:val="001B1DF8"/>
    <w:rsid w:val="001B54F0"/>
    <w:rsid w:val="001B7D10"/>
    <w:rsid w:val="001C3B72"/>
    <w:rsid w:val="001C61D2"/>
    <w:rsid w:val="001D7C5D"/>
    <w:rsid w:val="001E7574"/>
    <w:rsid w:val="001E7736"/>
    <w:rsid w:val="001F2DA0"/>
    <w:rsid w:val="00200102"/>
    <w:rsid w:val="00200299"/>
    <w:rsid w:val="0020162C"/>
    <w:rsid w:val="00206931"/>
    <w:rsid w:val="00215F30"/>
    <w:rsid w:val="00225AA5"/>
    <w:rsid w:val="00233C98"/>
    <w:rsid w:val="002404C9"/>
    <w:rsid w:val="00242C25"/>
    <w:rsid w:val="00243B3C"/>
    <w:rsid w:val="0024527D"/>
    <w:rsid w:val="00246DB5"/>
    <w:rsid w:val="0024780D"/>
    <w:rsid w:val="00254653"/>
    <w:rsid w:val="00266D0B"/>
    <w:rsid w:val="00266DEE"/>
    <w:rsid w:val="00270899"/>
    <w:rsid w:val="00271F5F"/>
    <w:rsid w:val="002765AC"/>
    <w:rsid w:val="00277305"/>
    <w:rsid w:val="00286BBC"/>
    <w:rsid w:val="00287B65"/>
    <w:rsid w:val="00292DC5"/>
    <w:rsid w:val="00296F87"/>
    <w:rsid w:val="002A08A4"/>
    <w:rsid w:val="002A6F26"/>
    <w:rsid w:val="002B2B9C"/>
    <w:rsid w:val="002C17FC"/>
    <w:rsid w:val="002C4DA4"/>
    <w:rsid w:val="002C6CFC"/>
    <w:rsid w:val="002C7910"/>
    <w:rsid w:val="002D2367"/>
    <w:rsid w:val="002D3147"/>
    <w:rsid w:val="002E2041"/>
    <w:rsid w:val="002E285E"/>
    <w:rsid w:val="002E6B1E"/>
    <w:rsid w:val="002F018B"/>
    <w:rsid w:val="002F0458"/>
    <w:rsid w:val="002F1AFC"/>
    <w:rsid w:val="002F2ED2"/>
    <w:rsid w:val="002F3536"/>
    <w:rsid w:val="002F6659"/>
    <w:rsid w:val="002F69AA"/>
    <w:rsid w:val="003022BB"/>
    <w:rsid w:val="00302842"/>
    <w:rsid w:val="0030458C"/>
    <w:rsid w:val="00305F75"/>
    <w:rsid w:val="003159FF"/>
    <w:rsid w:val="00321C4D"/>
    <w:rsid w:val="003273FA"/>
    <w:rsid w:val="003345C6"/>
    <w:rsid w:val="00335994"/>
    <w:rsid w:val="00343EBD"/>
    <w:rsid w:val="00345FEE"/>
    <w:rsid w:val="003529B8"/>
    <w:rsid w:val="003632CF"/>
    <w:rsid w:val="0036686A"/>
    <w:rsid w:val="00367B22"/>
    <w:rsid w:val="00370908"/>
    <w:rsid w:val="0037286F"/>
    <w:rsid w:val="003745FA"/>
    <w:rsid w:val="00374E93"/>
    <w:rsid w:val="0037527D"/>
    <w:rsid w:val="00377E11"/>
    <w:rsid w:val="00387DB7"/>
    <w:rsid w:val="003A2200"/>
    <w:rsid w:val="003A2C6A"/>
    <w:rsid w:val="003A2EAB"/>
    <w:rsid w:val="003A3177"/>
    <w:rsid w:val="003B4DC2"/>
    <w:rsid w:val="003C4AE5"/>
    <w:rsid w:val="003C4BF5"/>
    <w:rsid w:val="003C541F"/>
    <w:rsid w:val="003D391D"/>
    <w:rsid w:val="003D467C"/>
    <w:rsid w:val="003D5152"/>
    <w:rsid w:val="003E1877"/>
    <w:rsid w:val="003E65AA"/>
    <w:rsid w:val="003E7E57"/>
    <w:rsid w:val="003F42FC"/>
    <w:rsid w:val="003F5876"/>
    <w:rsid w:val="00403ACC"/>
    <w:rsid w:val="0040454F"/>
    <w:rsid w:val="00413240"/>
    <w:rsid w:val="00417F08"/>
    <w:rsid w:val="00420BEB"/>
    <w:rsid w:val="00420CD4"/>
    <w:rsid w:val="00425817"/>
    <w:rsid w:val="00431BA2"/>
    <w:rsid w:val="00436496"/>
    <w:rsid w:val="00443264"/>
    <w:rsid w:val="00444C86"/>
    <w:rsid w:val="0045321E"/>
    <w:rsid w:val="00453254"/>
    <w:rsid w:val="00454FB9"/>
    <w:rsid w:val="0046404F"/>
    <w:rsid w:val="00466999"/>
    <w:rsid w:val="00475315"/>
    <w:rsid w:val="004767BF"/>
    <w:rsid w:val="0048280A"/>
    <w:rsid w:val="00484116"/>
    <w:rsid w:val="00493EB1"/>
    <w:rsid w:val="00493EEE"/>
    <w:rsid w:val="004C6BFB"/>
    <w:rsid w:val="004D4D46"/>
    <w:rsid w:val="004D5094"/>
    <w:rsid w:val="004E1B45"/>
    <w:rsid w:val="004E70D9"/>
    <w:rsid w:val="004F31A5"/>
    <w:rsid w:val="004F3273"/>
    <w:rsid w:val="004F5197"/>
    <w:rsid w:val="004F5938"/>
    <w:rsid w:val="004F6AE1"/>
    <w:rsid w:val="0050249F"/>
    <w:rsid w:val="00503A64"/>
    <w:rsid w:val="0050774D"/>
    <w:rsid w:val="005130C0"/>
    <w:rsid w:val="0052398A"/>
    <w:rsid w:val="005257E8"/>
    <w:rsid w:val="005268F5"/>
    <w:rsid w:val="00532268"/>
    <w:rsid w:val="00537444"/>
    <w:rsid w:val="00542066"/>
    <w:rsid w:val="00544B70"/>
    <w:rsid w:val="005451A5"/>
    <w:rsid w:val="005509FE"/>
    <w:rsid w:val="00550BA2"/>
    <w:rsid w:val="00550D45"/>
    <w:rsid w:val="00552B36"/>
    <w:rsid w:val="00555B29"/>
    <w:rsid w:val="00556B88"/>
    <w:rsid w:val="0056094C"/>
    <w:rsid w:val="00562049"/>
    <w:rsid w:val="00563F63"/>
    <w:rsid w:val="005717E2"/>
    <w:rsid w:val="00576E65"/>
    <w:rsid w:val="00581186"/>
    <w:rsid w:val="0058318D"/>
    <w:rsid w:val="00586B87"/>
    <w:rsid w:val="00590B6F"/>
    <w:rsid w:val="0059378B"/>
    <w:rsid w:val="00596612"/>
    <w:rsid w:val="005A11C6"/>
    <w:rsid w:val="005A4AC8"/>
    <w:rsid w:val="005A75FE"/>
    <w:rsid w:val="005B0FA3"/>
    <w:rsid w:val="005B2C3B"/>
    <w:rsid w:val="005C0A1F"/>
    <w:rsid w:val="005C3F8C"/>
    <w:rsid w:val="005D0453"/>
    <w:rsid w:val="005D076D"/>
    <w:rsid w:val="005D104A"/>
    <w:rsid w:val="005D7BCE"/>
    <w:rsid w:val="005E36E1"/>
    <w:rsid w:val="005E6FF0"/>
    <w:rsid w:val="005E749F"/>
    <w:rsid w:val="005E7CB2"/>
    <w:rsid w:val="005F1AA4"/>
    <w:rsid w:val="005F310F"/>
    <w:rsid w:val="005F4B10"/>
    <w:rsid w:val="005F6A2D"/>
    <w:rsid w:val="00601F40"/>
    <w:rsid w:val="00604479"/>
    <w:rsid w:val="00604C47"/>
    <w:rsid w:val="00616E18"/>
    <w:rsid w:val="00624423"/>
    <w:rsid w:val="00631B80"/>
    <w:rsid w:val="006320B0"/>
    <w:rsid w:val="00635C48"/>
    <w:rsid w:val="00637B73"/>
    <w:rsid w:val="00640684"/>
    <w:rsid w:val="006407A3"/>
    <w:rsid w:val="00640FA7"/>
    <w:rsid w:val="00645408"/>
    <w:rsid w:val="00645FA5"/>
    <w:rsid w:val="00646529"/>
    <w:rsid w:val="00651677"/>
    <w:rsid w:val="00655035"/>
    <w:rsid w:val="00657782"/>
    <w:rsid w:val="00657E15"/>
    <w:rsid w:val="00661B9E"/>
    <w:rsid w:val="00663D64"/>
    <w:rsid w:val="006671DA"/>
    <w:rsid w:val="00672D77"/>
    <w:rsid w:val="006736D6"/>
    <w:rsid w:val="00674845"/>
    <w:rsid w:val="006768B2"/>
    <w:rsid w:val="006802B6"/>
    <w:rsid w:val="00680C49"/>
    <w:rsid w:val="00682A8D"/>
    <w:rsid w:val="00685396"/>
    <w:rsid w:val="00690DD6"/>
    <w:rsid w:val="00697109"/>
    <w:rsid w:val="0069728E"/>
    <w:rsid w:val="006A2582"/>
    <w:rsid w:val="006A27E9"/>
    <w:rsid w:val="006A4621"/>
    <w:rsid w:val="006B1747"/>
    <w:rsid w:val="006B1FB8"/>
    <w:rsid w:val="006C0554"/>
    <w:rsid w:val="006C4147"/>
    <w:rsid w:val="006C5AC5"/>
    <w:rsid w:val="006D033B"/>
    <w:rsid w:val="006D6C42"/>
    <w:rsid w:val="006E1FF3"/>
    <w:rsid w:val="006E5D0F"/>
    <w:rsid w:val="006E73F7"/>
    <w:rsid w:val="006F0E58"/>
    <w:rsid w:val="006F1D45"/>
    <w:rsid w:val="006F2E46"/>
    <w:rsid w:val="006F5AC4"/>
    <w:rsid w:val="007226A4"/>
    <w:rsid w:val="0072741F"/>
    <w:rsid w:val="00733DD5"/>
    <w:rsid w:val="00736CC0"/>
    <w:rsid w:val="00736F85"/>
    <w:rsid w:val="00742681"/>
    <w:rsid w:val="007510B0"/>
    <w:rsid w:val="0075116B"/>
    <w:rsid w:val="0075433C"/>
    <w:rsid w:val="00760A82"/>
    <w:rsid w:val="0077255E"/>
    <w:rsid w:val="00786458"/>
    <w:rsid w:val="0079183F"/>
    <w:rsid w:val="007929E3"/>
    <w:rsid w:val="007957A7"/>
    <w:rsid w:val="007A45AD"/>
    <w:rsid w:val="007A5493"/>
    <w:rsid w:val="007A6B54"/>
    <w:rsid w:val="007B070E"/>
    <w:rsid w:val="007B15B9"/>
    <w:rsid w:val="007B4B4B"/>
    <w:rsid w:val="007B5632"/>
    <w:rsid w:val="007C15C8"/>
    <w:rsid w:val="007D40F8"/>
    <w:rsid w:val="007D566A"/>
    <w:rsid w:val="007D6A23"/>
    <w:rsid w:val="007E27EB"/>
    <w:rsid w:val="007E6079"/>
    <w:rsid w:val="007E657C"/>
    <w:rsid w:val="007E78F1"/>
    <w:rsid w:val="007F7BC9"/>
    <w:rsid w:val="007F7C5E"/>
    <w:rsid w:val="00801AA9"/>
    <w:rsid w:val="00804B40"/>
    <w:rsid w:val="00806C78"/>
    <w:rsid w:val="0081123F"/>
    <w:rsid w:val="00814829"/>
    <w:rsid w:val="00816860"/>
    <w:rsid w:val="0082160E"/>
    <w:rsid w:val="0082186E"/>
    <w:rsid w:val="008240DD"/>
    <w:rsid w:val="0083078E"/>
    <w:rsid w:val="00837169"/>
    <w:rsid w:val="00840823"/>
    <w:rsid w:val="0084084F"/>
    <w:rsid w:val="00840CE8"/>
    <w:rsid w:val="00843343"/>
    <w:rsid w:val="0084697B"/>
    <w:rsid w:val="00853327"/>
    <w:rsid w:val="008538C8"/>
    <w:rsid w:val="0085434B"/>
    <w:rsid w:val="00862235"/>
    <w:rsid w:val="0086253A"/>
    <w:rsid w:val="00863295"/>
    <w:rsid w:val="00874A8D"/>
    <w:rsid w:val="00875941"/>
    <w:rsid w:val="008760A4"/>
    <w:rsid w:val="00877A1A"/>
    <w:rsid w:val="0088071D"/>
    <w:rsid w:val="0088275D"/>
    <w:rsid w:val="00883DF7"/>
    <w:rsid w:val="00885D4C"/>
    <w:rsid w:val="00886326"/>
    <w:rsid w:val="00886CCF"/>
    <w:rsid w:val="00890C51"/>
    <w:rsid w:val="008918D7"/>
    <w:rsid w:val="008A4D22"/>
    <w:rsid w:val="008B3397"/>
    <w:rsid w:val="008C1144"/>
    <w:rsid w:val="008C465F"/>
    <w:rsid w:val="008C696E"/>
    <w:rsid w:val="008D383A"/>
    <w:rsid w:val="008D4F62"/>
    <w:rsid w:val="008E1533"/>
    <w:rsid w:val="008E3A24"/>
    <w:rsid w:val="008E46E6"/>
    <w:rsid w:val="008E57BB"/>
    <w:rsid w:val="008F5CA1"/>
    <w:rsid w:val="008F610C"/>
    <w:rsid w:val="008F769E"/>
    <w:rsid w:val="009048B9"/>
    <w:rsid w:val="0090559C"/>
    <w:rsid w:val="00907A52"/>
    <w:rsid w:val="00910093"/>
    <w:rsid w:val="00910CCB"/>
    <w:rsid w:val="00911665"/>
    <w:rsid w:val="00911BE3"/>
    <w:rsid w:val="00920529"/>
    <w:rsid w:val="0093112E"/>
    <w:rsid w:val="009342E9"/>
    <w:rsid w:val="00941129"/>
    <w:rsid w:val="009439D8"/>
    <w:rsid w:val="00950D06"/>
    <w:rsid w:val="00950F9F"/>
    <w:rsid w:val="00963B0D"/>
    <w:rsid w:val="0097412F"/>
    <w:rsid w:val="009749FB"/>
    <w:rsid w:val="00976DA4"/>
    <w:rsid w:val="00985E0C"/>
    <w:rsid w:val="0098721A"/>
    <w:rsid w:val="00994FFE"/>
    <w:rsid w:val="009953C1"/>
    <w:rsid w:val="009959D5"/>
    <w:rsid w:val="009A4B74"/>
    <w:rsid w:val="009A757A"/>
    <w:rsid w:val="009B1F87"/>
    <w:rsid w:val="009B6522"/>
    <w:rsid w:val="009B7DDE"/>
    <w:rsid w:val="009C0CF8"/>
    <w:rsid w:val="009C239A"/>
    <w:rsid w:val="009C7AAE"/>
    <w:rsid w:val="009CD29F"/>
    <w:rsid w:val="009D0FD3"/>
    <w:rsid w:val="009E68E6"/>
    <w:rsid w:val="009F09CE"/>
    <w:rsid w:val="009F1799"/>
    <w:rsid w:val="009F21B6"/>
    <w:rsid w:val="009F3C5D"/>
    <w:rsid w:val="009F6E3A"/>
    <w:rsid w:val="00A00F20"/>
    <w:rsid w:val="00A04897"/>
    <w:rsid w:val="00A10D9D"/>
    <w:rsid w:val="00A1265F"/>
    <w:rsid w:val="00A1293B"/>
    <w:rsid w:val="00A1507C"/>
    <w:rsid w:val="00A22632"/>
    <w:rsid w:val="00A227CE"/>
    <w:rsid w:val="00A24B0F"/>
    <w:rsid w:val="00A269C1"/>
    <w:rsid w:val="00A32DCC"/>
    <w:rsid w:val="00A33917"/>
    <w:rsid w:val="00A46576"/>
    <w:rsid w:val="00A63A8C"/>
    <w:rsid w:val="00A658DC"/>
    <w:rsid w:val="00A73ACC"/>
    <w:rsid w:val="00A7543E"/>
    <w:rsid w:val="00A86B24"/>
    <w:rsid w:val="00A9266A"/>
    <w:rsid w:val="00A92E21"/>
    <w:rsid w:val="00A93618"/>
    <w:rsid w:val="00A961D8"/>
    <w:rsid w:val="00A9777A"/>
    <w:rsid w:val="00AA1825"/>
    <w:rsid w:val="00AA4660"/>
    <w:rsid w:val="00AA576D"/>
    <w:rsid w:val="00AB2CFA"/>
    <w:rsid w:val="00AB5221"/>
    <w:rsid w:val="00AC14B1"/>
    <w:rsid w:val="00AC66D0"/>
    <w:rsid w:val="00AC7A76"/>
    <w:rsid w:val="00AD161E"/>
    <w:rsid w:val="00AD3789"/>
    <w:rsid w:val="00AD789E"/>
    <w:rsid w:val="00AE3F6D"/>
    <w:rsid w:val="00AE7CD1"/>
    <w:rsid w:val="00AF0E48"/>
    <w:rsid w:val="00AF3EE5"/>
    <w:rsid w:val="00AF4B96"/>
    <w:rsid w:val="00AF4F63"/>
    <w:rsid w:val="00B0184B"/>
    <w:rsid w:val="00B02D59"/>
    <w:rsid w:val="00B05632"/>
    <w:rsid w:val="00B21D78"/>
    <w:rsid w:val="00B22BA6"/>
    <w:rsid w:val="00B22D25"/>
    <w:rsid w:val="00B24B8F"/>
    <w:rsid w:val="00B27471"/>
    <w:rsid w:val="00B318B3"/>
    <w:rsid w:val="00B31CD1"/>
    <w:rsid w:val="00B31EBC"/>
    <w:rsid w:val="00B35D38"/>
    <w:rsid w:val="00B37135"/>
    <w:rsid w:val="00B412BD"/>
    <w:rsid w:val="00B468A8"/>
    <w:rsid w:val="00B5141D"/>
    <w:rsid w:val="00B53B96"/>
    <w:rsid w:val="00B54937"/>
    <w:rsid w:val="00B601DF"/>
    <w:rsid w:val="00B6051C"/>
    <w:rsid w:val="00B62187"/>
    <w:rsid w:val="00B630FC"/>
    <w:rsid w:val="00B65266"/>
    <w:rsid w:val="00B67272"/>
    <w:rsid w:val="00B70653"/>
    <w:rsid w:val="00B72A46"/>
    <w:rsid w:val="00B73648"/>
    <w:rsid w:val="00B76E77"/>
    <w:rsid w:val="00B80C51"/>
    <w:rsid w:val="00B84794"/>
    <w:rsid w:val="00B91F15"/>
    <w:rsid w:val="00B93688"/>
    <w:rsid w:val="00BA27AD"/>
    <w:rsid w:val="00BA596A"/>
    <w:rsid w:val="00BC0070"/>
    <w:rsid w:val="00BC3106"/>
    <w:rsid w:val="00BC49A6"/>
    <w:rsid w:val="00BC7F2C"/>
    <w:rsid w:val="00BD5B5B"/>
    <w:rsid w:val="00BD6C76"/>
    <w:rsid w:val="00BE4F6F"/>
    <w:rsid w:val="00BF4484"/>
    <w:rsid w:val="00BF50FC"/>
    <w:rsid w:val="00BF6870"/>
    <w:rsid w:val="00C040F3"/>
    <w:rsid w:val="00C042A2"/>
    <w:rsid w:val="00C057E3"/>
    <w:rsid w:val="00C12811"/>
    <w:rsid w:val="00C155C2"/>
    <w:rsid w:val="00C15FB1"/>
    <w:rsid w:val="00C23746"/>
    <w:rsid w:val="00C242E7"/>
    <w:rsid w:val="00C30B48"/>
    <w:rsid w:val="00C30D6A"/>
    <w:rsid w:val="00C32D76"/>
    <w:rsid w:val="00C33169"/>
    <w:rsid w:val="00C41C12"/>
    <w:rsid w:val="00C50745"/>
    <w:rsid w:val="00C5667F"/>
    <w:rsid w:val="00C566C9"/>
    <w:rsid w:val="00C5744A"/>
    <w:rsid w:val="00C60A8E"/>
    <w:rsid w:val="00C626F9"/>
    <w:rsid w:val="00C635B9"/>
    <w:rsid w:val="00C738D8"/>
    <w:rsid w:val="00C73E38"/>
    <w:rsid w:val="00C7431E"/>
    <w:rsid w:val="00C76B7C"/>
    <w:rsid w:val="00C872B3"/>
    <w:rsid w:val="00C877D4"/>
    <w:rsid w:val="00C96655"/>
    <w:rsid w:val="00CA12FE"/>
    <w:rsid w:val="00CA408C"/>
    <w:rsid w:val="00CA654B"/>
    <w:rsid w:val="00CA6B8A"/>
    <w:rsid w:val="00CB4B20"/>
    <w:rsid w:val="00CB4F57"/>
    <w:rsid w:val="00CB770A"/>
    <w:rsid w:val="00CC51DF"/>
    <w:rsid w:val="00CD1D17"/>
    <w:rsid w:val="00CD554F"/>
    <w:rsid w:val="00CD76B1"/>
    <w:rsid w:val="00CE65C5"/>
    <w:rsid w:val="00CE76CC"/>
    <w:rsid w:val="00D00FD1"/>
    <w:rsid w:val="00D228A0"/>
    <w:rsid w:val="00D22903"/>
    <w:rsid w:val="00D23917"/>
    <w:rsid w:val="00D244EE"/>
    <w:rsid w:val="00D3044F"/>
    <w:rsid w:val="00D30DA0"/>
    <w:rsid w:val="00D35414"/>
    <w:rsid w:val="00D37933"/>
    <w:rsid w:val="00D416D0"/>
    <w:rsid w:val="00D46C4D"/>
    <w:rsid w:val="00D52667"/>
    <w:rsid w:val="00D52DBD"/>
    <w:rsid w:val="00D614F7"/>
    <w:rsid w:val="00D6280D"/>
    <w:rsid w:val="00D665C1"/>
    <w:rsid w:val="00D75371"/>
    <w:rsid w:val="00D84194"/>
    <w:rsid w:val="00D860DD"/>
    <w:rsid w:val="00D8776C"/>
    <w:rsid w:val="00D90414"/>
    <w:rsid w:val="00D90672"/>
    <w:rsid w:val="00D9507D"/>
    <w:rsid w:val="00D9799C"/>
    <w:rsid w:val="00DA4D6E"/>
    <w:rsid w:val="00DA6766"/>
    <w:rsid w:val="00DB25A4"/>
    <w:rsid w:val="00DC2298"/>
    <w:rsid w:val="00DC2524"/>
    <w:rsid w:val="00DC79F0"/>
    <w:rsid w:val="00DD2C71"/>
    <w:rsid w:val="00DD43AB"/>
    <w:rsid w:val="00DD5D56"/>
    <w:rsid w:val="00DE1733"/>
    <w:rsid w:val="00DE2966"/>
    <w:rsid w:val="00DE47A1"/>
    <w:rsid w:val="00DE7BEF"/>
    <w:rsid w:val="00DF49C1"/>
    <w:rsid w:val="00DF68B1"/>
    <w:rsid w:val="00E12305"/>
    <w:rsid w:val="00E165D3"/>
    <w:rsid w:val="00E27AE5"/>
    <w:rsid w:val="00E41CA3"/>
    <w:rsid w:val="00E43542"/>
    <w:rsid w:val="00E5168A"/>
    <w:rsid w:val="00E55F0D"/>
    <w:rsid w:val="00E57536"/>
    <w:rsid w:val="00E61A6F"/>
    <w:rsid w:val="00E71388"/>
    <w:rsid w:val="00E81D4E"/>
    <w:rsid w:val="00E82185"/>
    <w:rsid w:val="00E9060D"/>
    <w:rsid w:val="00E9216B"/>
    <w:rsid w:val="00EA3DD3"/>
    <w:rsid w:val="00EA4091"/>
    <w:rsid w:val="00EA4D7D"/>
    <w:rsid w:val="00EB3A10"/>
    <w:rsid w:val="00EB5D3C"/>
    <w:rsid w:val="00EC213A"/>
    <w:rsid w:val="00EC30F4"/>
    <w:rsid w:val="00EC34F2"/>
    <w:rsid w:val="00EC720B"/>
    <w:rsid w:val="00ED06BB"/>
    <w:rsid w:val="00EE2BAD"/>
    <w:rsid w:val="00EF011D"/>
    <w:rsid w:val="00EF6E1F"/>
    <w:rsid w:val="00EF7673"/>
    <w:rsid w:val="00F04F93"/>
    <w:rsid w:val="00F06F23"/>
    <w:rsid w:val="00F12790"/>
    <w:rsid w:val="00F159FA"/>
    <w:rsid w:val="00F25FE9"/>
    <w:rsid w:val="00F3693F"/>
    <w:rsid w:val="00F406A9"/>
    <w:rsid w:val="00F428DC"/>
    <w:rsid w:val="00F43A08"/>
    <w:rsid w:val="00F44BFB"/>
    <w:rsid w:val="00F46635"/>
    <w:rsid w:val="00F47517"/>
    <w:rsid w:val="00F54D6B"/>
    <w:rsid w:val="00F55A3B"/>
    <w:rsid w:val="00F568ED"/>
    <w:rsid w:val="00F636D7"/>
    <w:rsid w:val="00F63C2C"/>
    <w:rsid w:val="00F63CA4"/>
    <w:rsid w:val="00F6692D"/>
    <w:rsid w:val="00F720C7"/>
    <w:rsid w:val="00F74638"/>
    <w:rsid w:val="00F766D7"/>
    <w:rsid w:val="00F770EB"/>
    <w:rsid w:val="00F83C6D"/>
    <w:rsid w:val="00F844B4"/>
    <w:rsid w:val="00F91D62"/>
    <w:rsid w:val="00FA0345"/>
    <w:rsid w:val="00FA08E4"/>
    <w:rsid w:val="00FA35D5"/>
    <w:rsid w:val="00FB34F0"/>
    <w:rsid w:val="00FC16AA"/>
    <w:rsid w:val="00FC7063"/>
    <w:rsid w:val="00FD0319"/>
    <w:rsid w:val="00FD17C9"/>
    <w:rsid w:val="00FD543D"/>
    <w:rsid w:val="00FD7AFF"/>
    <w:rsid w:val="00FD7B9B"/>
    <w:rsid w:val="00FE161E"/>
    <w:rsid w:val="00FE3870"/>
    <w:rsid w:val="00FE5D3B"/>
    <w:rsid w:val="00FF4830"/>
    <w:rsid w:val="01DA0F5D"/>
    <w:rsid w:val="02DAF98A"/>
    <w:rsid w:val="041C1F85"/>
    <w:rsid w:val="045BDFE2"/>
    <w:rsid w:val="04688357"/>
    <w:rsid w:val="0472AE8E"/>
    <w:rsid w:val="0490FBD0"/>
    <w:rsid w:val="04F2732B"/>
    <w:rsid w:val="055ABDFA"/>
    <w:rsid w:val="05F1152A"/>
    <w:rsid w:val="061E9B6F"/>
    <w:rsid w:val="064D9124"/>
    <w:rsid w:val="0685CBD9"/>
    <w:rsid w:val="0709519C"/>
    <w:rsid w:val="07FBB2CE"/>
    <w:rsid w:val="08B02C4C"/>
    <w:rsid w:val="09E7C885"/>
    <w:rsid w:val="09FDF3AD"/>
    <w:rsid w:val="0AADEEA1"/>
    <w:rsid w:val="0B1308F1"/>
    <w:rsid w:val="0C09C041"/>
    <w:rsid w:val="0C9A0BAE"/>
    <w:rsid w:val="0CC28035"/>
    <w:rsid w:val="0D42A68D"/>
    <w:rsid w:val="0D47C1AF"/>
    <w:rsid w:val="0EB2CDFE"/>
    <w:rsid w:val="0F670154"/>
    <w:rsid w:val="100A60D7"/>
    <w:rsid w:val="114E34B7"/>
    <w:rsid w:val="120A2222"/>
    <w:rsid w:val="1224674F"/>
    <w:rsid w:val="122D7F11"/>
    <w:rsid w:val="12BBC32E"/>
    <w:rsid w:val="132D8E86"/>
    <w:rsid w:val="136F431A"/>
    <w:rsid w:val="1416517F"/>
    <w:rsid w:val="15325649"/>
    <w:rsid w:val="155E3EA8"/>
    <w:rsid w:val="158AC057"/>
    <w:rsid w:val="168FC60C"/>
    <w:rsid w:val="169A3B2C"/>
    <w:rsid w:val="16C36D84"/>
    <w:rsid w:val="16E6EA70"/>
    <w:rsid w:val="17614527"/>
    <w:rsid w:val="17DFF3A6"/>
    <w:rsid w:val="18F7AB61"/>
    <w:rsid w:val="1A0D6B22"/>
    <w:rsid w:val="1A235E17"/>
    <w:rsid w:val="1AE09E64"/>
    <w:rsid w:val="1C0F0D57"/>
    <w:rsid w:val="1C9C3946"/>
    <w:rsid w:val="1CB30B34"/>
    <w:rsid w:val="1CF6ED72"/>
    <w:rsid w:val="1D1D494A"/>
    <w:rsid w:val="1D339C1D"/>
    <w:rsid w:val="1DCE5B9C"/>
    <w:rsid w:val="1E495403"/>
    <w:rsid w:val="1E5A6C83"/>
    <w:rsid w:val="1EAEEF0E"/>
    <w:rsid w:val="1EBDBBD3"/>
    <w:rsid w:val="1F278B69"/>
    <w:rsid w:val="1F3C01E9"/>
    <w:rsid w:val="1FB47529"/>
    <w:rsid w:val="202F8FAD"/>
    <w:rsid w:val="207A1D09"/>
    <w:rsid w:val="210A7581"/>
    <w:rsid w:val="2145D775"/>
    <w:rsid w:val="24A2575F"/>
    <w:rsid w:val="24D6024F"/>
    <w:rsid w:val="25350B45"/>
    <w:rsid w:val="258AC85B"/>
    <w:rsid w:val="259DC4DE"/>
    <w:rsid w:val="268B4BF6"/>
    <w:rsid w:val="26E3E47E"/>
    <w:rsid w:val="27454D66"/>
    <w:rsid w:val="27D3D5DB"/>
    <w:rsid w:val="280A1BCF"/>
    <w:rsid w:val="29FA6F61"/>
    <w:rsid w:val="2A63171A"/>
    <w:rsid w:val="2A6ADC12"/>
    <w:rsid w:val="2AC82C44"/>
    <w:rsid w:val="2B000480"/>
    <w:rsid w:val="2B8436A2"/>
    <w:rsid w:val="2C798D37"/>
    <w:rsid w:val="2CC17CFF"/>
    <w:rsid w:val="2D715824"/>
    <w:rsid w:val="2DB63A1D"/>
    <w:rsid w:val="2EE09437"/>
    <w:rsid w:val="2F05784F"/>
    <w:rsid w:val="2F09D767"/>
    <w:rsid w:val="2F0AB24B"/>
    <w:rsid w:val="2F188244"/>
    <w:rsid w:val="2F41C084"/>
    <w:rsid w:val="2F466C91"/>
    <w:rsid w:val="2F48852A"/>
    <w:rsid w:val="3084EEFA"/>
    <w:rsid w:val="30DBE1DC"/>
    <w:rsid w:val="31B814D2"/>
    <w:rsid w:val="32590B83"/>
    <w:rsid w:val="32A4C108"/>
    <w:rsid w:val="32A7B6A0"/>
    <w:rsid w:val="346FAFA0"/>
    <w:rsid w:val="3492047F"/>
    <w:rsid w:val="34C35FA1"/>
    <w:rsid w:val="35437AEB"/>
    <w:rsid w:val="35952376"/>
    <w:rsid w:val="35A864B5"/>
    <w:rsid w:val="35B72294"/>
    <w:rsid w:val="361A8DCD"/>
    <w:rsid w:val="366A1E8D"/>
    <w:rsid w:val="36FC534E"/>
    <w:rsid w:val="38337416"/>
    <w:rsid w:val="3882FB32"/>
    <w:rsid w:val="38C6E955"/>
    <w:rsid w:val="3AD6A526"/>
    <w:rsid w:val="3ADF83AB"/>
    <w:rsid w:val="3B0E25CC"/>
    <w:rsid w:val="3BE467FA"/>
    <w:rsid w:val="3C1CBDC0"/>
    <w:rsid w:val="3C659165"/>
    <w:rsid w:val="3D16C7C4"/>
    <w:rsid w:val="3D821D00"/>
    <w:rsid w:val="3E7617C3"/>
    <w:rsid w:val="3EAF6381"/>
    <w:rsid w:val="3EFBB412"/>
    <w:rsid w:val="3F28DFD6"/>
    <w:rsid w:val="3F6BB9FA"/>
    <w:rsid w:val="3F885FE8"/>
    <w:rsid w:val="3FA5C176"/>
    <w:rsid w:val="3FD88ED8"/>
    <w:rsid w:val="408841DA"/>
    <w:rsid w:val="4093D6FA"/>
    <w:rsid w:val="416C58FE"/>
    <w:rsid w:val="41B3A3BD"/>
    <w:rsid w:val="41CD39D6"/>
    <w:rsid w:val="4202DB88"/>
    <w:rsid w:val="42FEFB69"/>
    <w:rsid w:val="43092DC4"/>
    <w:rsid w:val="4322BDEC"/>
    <w:rsid w:val="43765492"/>
    <w:rsid w:val="4381A5B4"/>
    <w:rsid w:val="446DA35A"/>
    <w:rsid w:val="44840930"/>
    <w:rsid w:val="44A51EEB"/>
    <w:rsid w:val="4520FCE0"/>
    <w:rsid w:val="4554B3BD"/>
    <w:rsid w:val="458825B8"/>
    <w:rsid w:val="458B973B"/>
    <w:rsid w:val="4596505A"/>
    <w:rsid w:val="45F1AD1F"/>
    <w:rsid w:val="460BA31E"/>
    <w:rsid w:val="46314B20"/>
    <w:rsid w:val="466B5EDE"/>
    <w:rsid w:val="466DBB6D"/>
    <w:rsid w:val="469A61A8"/>
    <w:rsid w:val="46E64887"/>
    <w:rsid w:val="4719CBDE"/>
    <w:rsid w:val="473B51D7"/>
    <w:rsid w:val="473EC657"/>
    <w:rsid w:val="47413C83"/>
    <w:rsid w:val="4805610D"/>
    <w:rsid w:val="48129A98"/>
    <w:rsid w:val="482CA149"/>
    <w:rsid w:val="48AEA29C"/>
    <w:rsid w:val="49417712"/>
    <w:rsid w:val="494AA032"/>
    <w:rsid w:val="496F47F6"/>
    <w:rsid w:val="4A05BE13"/>
    <w:rsid w:val="4AC2B23F"/>
    <w:rsid w:val="4B9B5822"/>
    <w:rsid w:val="4BC51E19"/>
    <w:rsid w:val="4CF77C8D"/>
    <w:rsid w:val="4D3C61AE"/>
    <w:rsid w:val="4DDF0331"/>
    <w:rsid w:val="4E0C52CB"/>
    <w:rsid w:val="4E7EBD78"/>
    <w:rsid w:val="4EC172DA"/>
    <w:rsid w:val="4F580B9B"/>
    <w:rsid w:val="4FE09BE0"/>
    <w:rsid w:val="4FE8477D"/>
    <w:rsid w:val="5002FBF2"/>
    <w:rsid w:val="512D3D43"/>
    <w:rsid w:val="5187573C"/>
    <w:rsid w:val="51CB451B"/>
    <w:rsid w:val="52149F78"/>
    <w:rsid w:val="5304E85E"/>
    <w:rsid w:val="53530560"/>
    <w:rsid w:val="5353714D"/>
    <w:rsid w:val="5486F25A"/>
    <w:rsid w:val="54FFF030"/>
    <w:rsid w:val="55AE52A7"/>
    <w:rsid w:val="55F77D65"/>
    <w:rsid w:val="562C4900"/>
    <w:rsid w:val="56C9FDBB"/>
    <w:rsid w:val="56E381CE"/>
    <w:rsid w:val="5728B286"/>
    <w:rsid w:val="5793F73B"/>
    <w:rsid w:val="57FB381C"/>
    <w:rsid w:val="581EA731"/>
    <w:rsid w:val="591AFF8C"/>
    <w:rsid w:val="5986A802"/>
    <w:rsid w:val="5A49D56D"/>
    <w:rsid w:val="5B3CF7C5"/>
    <w:rsid w:val="5B740CAC"/>
    <w:rsid w:val="5D4ABC97"/>
    <w:rsid w:val="5DEE4211"/>
    <w:rsid w:val="5E0745C9"/>
    <w:rsid w:val="5E2411DF"/>
    <w:rsid w:val="5E81E65F"/>
    <w:rsid w:val="5E82BE4D"/>
    <w:rsid w:val="5EA8EB1C"/>
    <w:rsid w:val="5F0B30D9"/>
    <w:rsid w:val="5FC57A61"/>
    <w:rsid w:val="60813DBD"/>
    <w:rsid w:val="616F2EE5"/>
    <w:rsid w:val="61B7CB68"/>
    <w:rsid w:val="61CEB3CB"/>
    <w:rsid w:val="6267CAB5"/>
    <w:rsid w:val="62C7C814"/>
    <w:rsid w:val="62D917D2"/>
    <w:rsid w:val="64A58297"/>
    <w:rsid w:val="64ED9996"/>
    <w:rsid w:val="6562E606"/>
    <w:rsid w:val="66C3BD27"/>
    <w:rsid w:val="66E75472"/>
    <w:rsid w:val="66E83700"/>
    <w:rsid w:val="6723590A"/>
    <w:rsid w:val="6751E454"/>
    <w:rsid w:val="6771B589"/>
    <w:rsid w:val="677A1694"/>
    <w:rsid w:val="67E8DF3E"/>
    <w:rsid w:val="67FC68BB"/>
    <w:rsid w:val="68198194"/>
    <w:rsid w:val="685FCF11"/>
    <w:rsid w:val="6895381F"/>
    <w:rsid w:val="68E86661"/>
    <w:rsid w:val="691F543F"/>
    <w:rsid w:val="6924FD72"/>
    <w:rsid w:val="693501BC"/>
    <w:rsid w:val="694A937F"/>
    <w:rsid w:val="6976BE22"/>
    <w:rsid w:val="69E7DB1E"/>
    <w:rsid w:val="6A14DD9A"/>
    <w:rsid w:val="6A310880"/>
    <w:rsid w:val="6A93EA38"/>
    <w:rsid w:val="6B491305"/>
    <w:rsid w:val="6C6860BF"/>
    <w:rsid w:val="6C6B98FE"/>
    <w:rsid w:val="6C8C44B0"/>
    <w:rsid w:val="6CDB671D"/>
    <w:rsid w:val="6D8C177B"/>
    <w:rsid w:val="6DD321CC"/>
    <w:rsid w:val="6F53AE54"/>
    <w:rsid w:val="6F760D04"/>
    <w:rsid w:val="6FA30A86"/>
    <w:rsid w:val="6FEFCE0A"/>
    <w:rsid w:val="705E4259"/>
    <w:rsid w:val="70D56B74"/>
    <w:rsid w:val="7142A1C0"/>
    <w:rsid w:val="7211BF34"/>
    <w:rsid w:val="725D6CB6"/>
    <w:rsid w:val="7297A56C"/>
    <w:rsid w:val="72A3E815"/>
    <w:rsid w:val="72D07B5F"/>
    <w:rsid w:val="72E72A06"/>
    <w:rsid w:val="7301BE1F"/>
    <w:rsid w:val="7309670C"/>
    <w:rsid w:val="733DB004"/>
    <w:rsid w:val="735BAF6D"/>
    <w:rsid w:val="73C3799A"/>
    <w:rsid w:val="73ED9F0E"/>
    <w:rsid w:val="7474A37E"/>
    <w:rsid w:val="74B141A6"/>
    <w:rsid w:val="74BA72E2"/>
    <w:rsid w:val="74BC16D4"/>
    <w:rsid w:val="74CB4483"/>
    <w:rsid w:val="753E6BE5"/>
    <w:rsid w:val="7570D4EE"/>
    <w:rsid w:val="75E34BBF"/>
    <w:rsid w:val="76D96DCA"/>
    <w:rsid w:val="770BC382"/>
    <w:rsid w:val="771C718D"/>
    <w:rsid w:val="77F213A4"/>
    <w:rsid w:val="7808B458"/>
    <w:rsid w:val="798A1BBF"/>
    <w:rsid w:val="799B1F39"/>
    <w:rsid w:val="7A352BBC"/>
    <w:rsid w:val="7AA1B09A"/>
    <w:rsid w:val="7ACCC40A"/>
    <w:rsid w:val="7B6DB1F3"/>
    <w:rsid w:val="7BC8B246"/>
    <w:rsid w:val="7BD15C7D"/>
    <w:rsid w:val="7BD63B40"/>
    <w:rsid w:val="7BD98020"/>
    <w:rsid w:val="7C5A91C2"/>
    <w:rsid w:val="7C625F21"/>
    <w:rsid w:val="7D0CA249"/>
    <w:rsid w:val="7D189775"/>
    <w:rsid w:val="7D5A53DB"/>
    <w:rsid w:val="7DB01D18"/>
    <w:rsid w:val="7DB79082"/>
    <w:rsid w:val="7E615528"/>
    <w:rsid w:val="7E85FBAC"/>
    <w:rsid w:val="7F06675C"/>
    <w:rsid w:val="7F3FBD46"/>
    <w:rsid w:val="7FDBB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1004"/>
  <w15:chartTrackingRefBased/>
  <w15:docId w15:val="{0401CFC1-DD73-451B-B55C-82443825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374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7169"/>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rsid w:val="00837169"/>
  </w:style>
  <w:style w:type="character" w:customStyle="1" w:styleId="normaltextrun">
    <w:name w:val="normaltextrun"/>
    <w:basedOn w:val="DefaultParagraphFont"/>
    <w:rsid w:val="00837169"/>
  </w:style>
  <w:style w:type="character" w:customStyle="1" w:styleId="tabchar">
    <w:name w:val="tabchar"/>
    <w:basedOn w:val="DefaultParagraphFont"/>
    <w:rsid w:val="00837169"/>
  </w:style>
  <w:style w:type="table" w:styleId="TableGrid">
    <w:name w:val="Table Grid"/>
    <w:basedOn w:val="TableNormal"/>
    <w:uiPriority w:val="39"/>
    <w:rsid w:val="003D4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7444"/>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537444"/>
  </w:style>
  <w:style w:type="paragraph" w:styleId="Subtitle">
    <w:name w:val="Subtitle"/>
    <w:basedOn w:val="Normal"/>
    <w:next w:val="Normal"/>
    <w:link w:val="SubtitleChar"/>
    <w:uiPriority w:val="11"/>
    <w:qFormat/>
    <w:rsid w:val="0053744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37444"/>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537444"/>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EC34F2"/>
    <w:pPr>
      <w:spacing w:after="200"/>
    </w:pPr>
    <w:rPr>
      <w:i/>
      <w:iCs/>
      <w:color w:val="44546A" w:themeColor="text2"/>
      <w:sz w:val="18"/>
      <w:szCs w:val="18"/>
    </w:rPr>
  </w:style>
  <w:style w:type="paragraph" w:styleId="ListParagraph">
    <w:name w:val="List Paragraph"/>
    <w:basedOn w:val="Normal"/>
    <w:uiPriority w:val="34"/>
    <w:qFormat/>
    <w:rsid w:val="00FD543D"/>
    <w:pPr>
      <w:ind w:left="720"/>
      <w:contextualSpacing/>
    </w:pPr>
  </w:style>
  <w:style w:type="character" w:styleId="PlaceholderText">
    <w:name w:val="Placeholder Text"/>
    <w:basedOn w:val="DefaultParagraphFont"/>
    <w:uiPriority w:val="99"/>
    <w:semiHidden/>
    <w:rsid w:val="00D9507D"/>
    <w:rPr>
      <w:color w:val="808080"/>
    </w:rPr>
  </w:style>
  <w:style w:type="paragraph" w:styleId="Revision">
    <w:name w:val="Revision"/>
    <w:hidden/>
    <w:uiPriority w:val="99"/>
    <w:semiHidden/>
    <w:rsid w:val="003A2200"/>
  </w:style>
  <w:style w:type="character" w:styleId="CommentReference">
    <w:name w:val="annotation reference"/>
    <w:basedOn w:val="DefaultParagraphFont"/>
    <w:uiPriority w:val="99"/>
    <w:semiHidden/>
    <w:unhideWhenUsed/>
    <w:rsid w:val="003A2200"/>
    <w:rPr>
      <w:sz w:val="16"/>
      <w:szCs w:val="16"/>
    </w:rPr>
  </w:style>
  <w:style w:type="paragraph" w:styleId="CommentText">
    <w:name w:val="annotation text"/>
    <w:basedOn w:val="Normal"/>
    <w:link w:val="CommentTextChar"/>
    <w:uiPriority w:val="99"/>
    <w:unhideWhenUsed/>
    <w:rsid w:val="003A2200"/>
    <w:rPr>
      <w:sz w:val="20"/>
      <w:szCs w:val="20"/>
    </w:rPr>
  </w:style>
  <w:style w:type="character" w:customStyle="1" w:styleId="CommentTextChar">
    <w:name w:val="Comment Text Char"/>
    <w:basedOn w:val="DefaultParagraphFont"/>
    <w:link w:val="CommentText"/>
    <w:uiPriority w:val="99"/>
    <w:rsid w:val="003A2200"/>
    <w:rPr>
      <w:sz w:val="20"/>
      <w:szCs w:val="20"/>
    </w:rPr>
  </w:style>
  <w:style w:type="paragraph" w:styleId="CommentSubject">
    <w:name w:val="annotation subject"/>
    <w:basedOn w:val="CommentText"/>
    <w:next w:val="CommentText"/>
    <w:link w:val="CommentSubjectChar"/>
    <w:uiPriority w:val="99"/>
    <w:semiHidden/>
    <w:unhideWhenUsed/>
    <w:rsid w:val="003A2200"/>
    <w:rPr>
      <w:b/>
      <w:bCs/>
    </w:rPr>
  </w:style>
  <w:style w:type="character" w:customStyle="1" w:styleId="CommentSubjectChar">
    <w:name w:val="Comment Subject Char"/>
    <w:basedOn w:val="CommentTextChar"/>
    <w:link w:val="CommentSubject"/>
    <w:uiPriority w:val="99"/>
    <w:semiHidden/>
    <w:rsid w:val="003A22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642">
      <w:bodyDiv w:val="1"/>
      <w:marLeft w:val="0"/>
      <w:marRight w:val="0"/>
      <w:marTop w:val="0"/>
      <w:marBottom w:val="0"/>
      <w:divBdr>
        <w:top w:val="none" w:sz="0" w:space="0" w:color="auto"/>
        <w:left w:val="none" w:sz="0" w:space="0" w:color="auto"/>
        <w:bottom w:val="none" w:sz="0" w:space="0" w:color="auto"/>
        <w:right w:val="none" w:sz="0" w:space="0" w:color="auto"/>
      </w:divBdr>
      <w:divsChild>
        <w:div w:id="253054488">
          <w:marLeft w:val="0"/>
          <w:marRight w:val="0"/>
          <w:marTop w:val="0"/>
          <w:marBottom w:val="0"/>
          <w:divBdr>
            <w:top w:val="none" w:sz="0" w:space="0" w:color="auto"/>
            <w:left w:val="none" w:sz="0" w:space="0" w:color="auto"/>
            <w:bottom w:val="none" w:sz="0" w:space="0" w:color="auto"/>
            <w:right w:val="none" w:sz="0" w:space="0" w:color="auto"/>
          </w:divBdr>
          <w:divsChild>
            <w:div w:id="1705980385">
              <w:marLeft w:val="0"/>
              <w:marRight w:val="0"/>
              <w:marTop w:val="0"/>
              <w:marBottom w:val="0"/>
              <w:divBdr>
                <w:top w:val="none" w:sz="0" w:space="0" w:color="auto"/>
                <w:left w:val="none" w:sz="0" w:space="0" w:color="auto"/>
                <w:bottom w:val="none" w:sz="0" w:space="0" w:color="auto"/>
                <w:right w:val="none" w:sz="0" w:space="0" w:color="auto"/>
              </w:divBdr>
              <w:divsChild>
                <w:div w:id="1349673086">
                  <w:marLeft w:val="0"/>
                  <w:marRight w:val="0"/>
                  <w:marTop w:val="0"/>
                  <w:marBottom w:val="0"/>
                  <w:divBdr>
                    <w:top w:val="none" w:sz="0" w:space="0" w:color="auto"/>
                    <w:left w:val="none" w:sz="0" w:space="0" w:color="auto"/>
                    <w:bottom w:val="none" w:sz="0" w:space="0" w:color="auto"/>
                    <w:right w:val="none" w:sz="0" w:space="0" w:color="auto"/>
                  </w:divBdr>
                  <w:divsChild>
                    <w:div w:id="21334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74629">
      <w:bodyDiv w:val="1"/>
      <w:marLeft w:val="0"/>
      <w:marRight w:val="0"/>
      <w:marTop w:val="0"/>
      <w:marBottom w:val="0"/>
      <w:divBdr>
        <w:top w:val="none" w:sz="0" w:space="0" w:color="auto"/>
        <w:left w:val="none" w:sz="0" w:space="0" w:color="auto"/>
        <w:bottom w:val="none" w:sz="0" w:space="0" w:color="auto"/>
        <w:right w:val="none" w:sz="0" w:space="0" w:color="auto"/>
      </w:divBdr>
      <w:divsChild>
        <w:div w:id="460347028">
          <w:marLeft w:val="0"/>
          <w:marRight w:val="0"/>
          <w:marTop w:val="0"/>
          <w:marBottom w:val="0"/>
          <w:divBdr>
            <w:top w:val="none" w:sz="0" w:space="0" w:color="auto"/>
            <w:left w:val="none" w:sz="0" w:space="0" w:color="auto"/>
            <w:bottom w:val="none" w:sz="0" w:space="0" w:color="auto"/>
            <w:right w:val="none" w:sz="0" w:space="0" w:color="auto"/>
          </w:divBdr>
          <w:divsChild>
            <w:div w:id="161551382">
              <w:marLeft w:val="0"/>
              <w:marRight w:val="0"/>
              <w:marTop w:val="0"/>
              <w:marBottom w:val="0"/>
              <w:divBdr>
                <w:top w:val="none" w:sz="0" w:space="0" w:color="auto"/>
                <w:left w:val="none" w:sz="0" w:space="0" w:color="auto"/>
                <w:bottom w:val="none" w:sz="0" w:space="0" w:color="auto"/>
                <w:right w:val="none" w:sz="0" w:space="0" w:color="auto"/>
              </w:divBdr>
              <w:divsChild>
                <w:div w:id="915240682">
                  <w:marLeft w:val="0"/>
                  <w:marRight w:val="0"/>
                  <w:marTop w:val="0"/>
                  <w:marBottom w:val="0"/>
                  <w:divBdr>
                    <w:top w:val="none" w:sz="0" w:space="0" w:color="auto"/>
                    <w:left w:val="none" w:sz="0" w:space="0" w:color="auto"/>
                    <w:bottom w:val="none" w:sz="0" w:space="0" w:color="auto"/>
                    <w:right w:val="none" w:sz="0" w:space="0" w:color="auto"/>
                  </w:divBdr>
                  <w:divsChild>
                    <w:div w:id="7702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87659">
      <w:bodyDiv w:val="1"/>
      <w:marLeft w:val="0"/>
      <w:marRight w:val="0"/>
      <w:marTop w:val="0"/>
      <w:marBottom w:val="0"/>
      <w:divBdr>
        <w:top w:val="none" w:sz="0" w:space="0" w:color="auto"/>
        <w:left w:val="none" w:sz="0" w:space="0" w:color="auto"/>
        <w:bottom w:val="none" w:sz="0" w:space="0" w:color="auto"/>
        <w:right w:val="none" w:sz="0" w:space="0" w:color="auto"/>
      </w:divBdr>
      <w:divsChild>
        <w:div w:id="2016836558">
          <w:marLeft w:val="0"/>
          <w:marRight w:val="0"/>
          <w:marTop w:val="0"/>
          <w:marBottom w:val="0"/>
          <w:divBdr>
            <w:top w:val="none" w:sz="0" w:space="0" w:color="auto"/>
            <w:left w:val="none" w:sz="0" w:space="0" w:color="auto"/>
            <w:bottom w:val="none" w:sz="0" w:space="0" w:color="auto"/>
            <w:right w:val="none" w:sz="0" w:space="0" w:color="auto"/>
          </w:divBdr>
          <w:divsChild>
            <w:div w:id="529535067">
              <w:marLeft w:val="0"/>
              <w:marRight w:val="0"/>
              <w:marTop w:val="0"/>
              <w:marBottom w:val="0"/>
              <w:divBdr>
                <w:top w:val="none" w:sz="0" w:space="0" w:color="auto"/>
                <w:left w:val="none" w:sz="0" w:space="0" w:color="auto"/>
                <w:bottom w:val="none" w:sz="0" w:space="0" w:color="auto"/>
                <w:right w:val="none" w:sz="0" w:space="0" w:color="auto"/>
              </w:divBdr>
              <w:divsChild>
                <w:div w:id="700400365">
                  <w:marLeft w:val="0"/>
                  <w:marRight w:val="0"/>
                  <w:marTop w:val="0"/>
                  <w:marBottom w:val="0"/>
                  <w:divBdr>
                    <w:top w:val="none" w:sz="0" w:space="0" w:color="auto"/>
                    <w:left w:val="none" w:sz="0" w:space="0" w:color="auto"/>
                    <w:bottom w:val="none" w:sz="0" w:space="0" w:color="auto"/>
                    <w:right w:val="none" w:sz="0" w:space="0" w:color="auto"/>
                  </w:divBdr>
                  <w:divsChild>
                    <w:div w:id="114912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5716">
      <w:bodyDiv w:val="1"/>
      <w:marLeft w:val="0"/>
      <w:marRight w:val="0"/>
      <w:marTop w:val="0"/>
      <w:marBottom w:val="0"/>
      <w:divBdr>
        <w:top w:val="none" w:sz="0" w:space="0" w:color="auto"/>
        <w:left w:val="none" w:sz="0" w:space="0" w:color="auto"/>
        <w:bottom w:val="none" w:sz="0" w:space="0" w:color="auto"/>
        <w:right w:val="none" w:sz="0" w:space="0" w:color="auto"/>
      </w:divBdr>
      <w:divsChild>
        <w:div w:id="73744752">
          <w:marLeft w:val="0"/>
          <w:marRight w:val="0"/>
          <w:marTop w:val="0"/>
          <w:marBottom w:val="0"/>
          <w:divBdr>
            <w:top w:val="none" w:sz="0" w:space="0" w:color="auto"/>
            <w:left w:val="none" w:sz="0" w:space="0" w:color="auto"/>
            <w:bottom w:val="none" w:sz="0" w:space="0" w:color="auto"/>
            <w:right w:val="none" w:sz="0" w:space="0" w:color="auto"/>
          </w:divBdr>
          <w:divsChild>
            <w:div w:id="252514025">
              <w:marLeft w:val="0"/>
              <w:marRight w:val="0"/>
              <w:marTop w:val="0"/>
              <w:marBottom w:val="0"/>
              <w:divBdr>
                <w:top w:val="none" w:sz="0" w:space="0" w:color="auto"/>
                <w:left w:val="none" w:sz="0" w:space="0" w:color="auto"/>
                <w:bottom w:val="none" w:sz="0" w:space="0" w:color="auto"/>
                <w:right w:val="none" w:sz="0" w:space="0" w:color="auto"/>
              </w:divBdr>
            </w:div>
          </w:divsChild>
        </w:div>
        <w:div w:id="138963836">
          <w:marLeft w:val="0"/>
          <w:marRight w:val="0"/>
          <w:marTop w:val="0"/>
          <w:marBottom w:val="0"/>
          <w:divBdr>
            <w:top w:val="none" w:sz="0" w:space="0" w:color="auto"/>
            <w:left w:val="none" w:sz="0" w:space="0" w:color="auto"/>
            <w:bottom w:val="none" w:sz="0" w:space="0" w:color="auto"/>
            <w:right w:val="none" w:sz="0" w:space="0" w:color="auto"/>
          </w:divBdr>
          <w:divsChild>
            <w:div w:id="1347630804">
              <w:marLeft w:val="0"/>
              <w:marRight w:val="0"/>
              <w:marTop w:val="0"/>
              <w:marBottom w:val="0"/>
              <w:divBdr>
                <w:top w:val="none" w:sz="0" w:space="0" w:color="auto"/>
                <w:left w:val="none" w:sz="0" w:space="0" w:color="auto"/>
                <w:bottom w:val="none" w:sz="0" w:space="0" w:color="auto"/>
                <w:right w:val="none" w:sz="0" w:space="0" w:color="auto"/>
              </w:divBdr>
            </w:div>
          </w:divsChild>
        </w:div>
        <w:div w:id="200362763">
          <w:marLeft w:val="0"/>
          <w:marRight w:val="0"/>
          <w:marTop w:val="0"/>
          <w:marBottom w:val="0"/>
          <w:divBdr>
            <w:top w:val="none" w:sz="0" w:space="0" w:color="auto"/>
            <w:left w:val="none" w:sz="0" w:space="0" w:color="auto"/>
            <w:bottom w:val="none" w:sz="0" w:space="0" w:color="auto"/>
            <w:right w:val="none" w:sz="0" w:space="0" w:color="auto"/>
          </w:divBdr>
          <w:divsChild>
            <w:div w:id="1793091281">
              <w:marLeft w:val="0"/>
              <w:marRight w:val="0"/>
              <w:marTop w:val="0"/>
              <w:marBottom w:val="0"/>
              <w:divBdr>
                <w:top w:val="none" w:sz="0" w:space="0" w:color="auto"/>
                <w:left w:val="none" w:sz="0" w:space="0" w:color="auto"/>
                <w:bottom w:val="none" w:sz="0" w:space="0" w:color="auto"/>
                <w:right w:val="none" w:sz="0" w:space="0" w:color="auto"/>
              </w:divBdr>
            </w:div>
          </w:divsChild>
        </w:div>
        <w:div w:id="232468883">
          <w:marLeft w:val="0"/>
          <w:marRight w:val="0"/>
          <w:marTop w:val="0"/>
          <w:marBottom w:val="0"/>
          <w:divBdr>
            <w:top w:val="none" w:sz="0" w:space="0" w:color="auto"/>
            <w:left w:val="none" w:sz="0" w:space="0" w:color="auto"/>
            <w:bottom w:val="none" w:sz="0" w:space="0" w:color="auto"/>
            <w:right w:val="none" w:sz="0" w:space="0" w:color="auto"/>
          </w:divBdr>
          <w:divsChild>
            <w:div w:id="359866300">
              <w:marLeft w:val="0"/>
              <w:marRight w:val="0"/>
              <w:marTop w:val="0"/>
              <w:marBottom w:val="0"/>
              <w:divBdr>
                <w:top w:val="none" w:sz="0" w:space="0" w:color="auto"/>
                <w:left w:val="none" w:sz="0" w:space="0" w:color="auto"/>
                <w:bottom w:val="none" w:sz="0" w:space="0" w:color="auto"/>
                <w:right w:val="none" w:sz="0" w:space="0" w:color="auto"/>
              </w:divBdr>
            </w:div>
          </w:divsChild>
        </w:div>
        <w:div w:id="234709849">
          <w:marLeft w:val="0"/>
          <w:marRight w:val="0"/>
          <w:marTop w:val="0"/>
          <w:marBottom w:val="0"/>
          <w:divBdr>
            <w:top w:val="none" w:sz="0" w:space="0" w:color="auto"/>
            <w:left w:val="none" w:sz="0" w:space="0" w:color="auto"/>
            <w:bottom w:val="none" w:sz="0" w:space="0" w:color="auto"/>
            <w:right w:val="none" w:sz="0" w:space="0" w:color="auto"/>
          </w:divBdr>
          <w:divsChild>
            <w:div w:id="1599173894">
              <w:marLeft w:val="0"/>
              <w:marRight w:val="0"/>
              <w:marTop w:val="0"/>
              <w:marBottom w:val="0"/>
              <w:divBdr>
                <w:top w:val="none" w:sz="0" w:space="0" w:color="auto"/>
                <w:left w:val="none" w:sz="0" w:space="0" w:color="auto"/>
                <w:bottom w:val="none" w:sz="0" w:space="0" w:color="auto"/>
                <w:right w:val="none" w:sz="0" w:space="0" w:color="auto"/>
              </w:divBdr>
            </w:div>
          </w:divsChild>
        </w:div>
        <w:div w:id="394864187">
          <w:marLeft w:val="0"/>
          <w:marRight w:val="0"/>
          <w:marTop w:val="0"/>
          <w:marBottom w:val="0"/>
          <w:divBdr>
            <w:top w:val="none" w:sz="0" w:space="0" w:color="auto"/>
            <w:left w:val="none" w:sz="0" w:space="0" w:color="auto"/>
            <w:bottom w:val="none" w:sz="0" w:space="0" w:color="auto"/>
            <w:right w:val="none" w:sz="0" w:space="0" w:color="auto"/>
          </w:divBdr>
          <w:divsChild>
            <w:div w:id="750660475">
              <w:marLeft w:val="0"/>
              <w:marRight w:val="0"/>
              <w:marTop w:val="0"/>
              <w:marBottom w:val="0"/>
              <w:divBdr>
                <w:top w:val="none" w:sz="0" w:space="0" w:color="auto"/>
                <w:left w:val="none" w:sz="0" w:space="0" w:color="auto"/>
                <w:bottom w:val="none" w:sz="0" w:space="0" w:color="auto"/>
                <w:right w:val="none" w:sz="0" w:space="0" w:color="auto"/>
              </w:divBdr>
            </w:div>
          </w:divsChild>
        </w:div>
        <w:div w:id="444927547">
          <w:marLeft w:val="0"/>
          <w:marRight w:val="0"/>
          <w:marTop w:val="0"/>
          <w:marBottom w:val="0"/>
          <w:divBdr>
            <w:top w:val="none" w:sz="0" w:space="0" w:color="auto"/>
            <w:left w:val="none" w:sz="0" w:space="0" w:color="auto"/>
            <w:bottom w:val="none" w:sz="0" w:space="0" w:color="auto"/>
            <w:right w:val="none" w:sz="0" w:space="0" w:color="auto"/>
          </w:divBdr>
          <w:divsChild>
            <w:div w:id="1228029153">
              <w:marLeft w:val="0"/>
              <w:marRight w:val="0"/>
              <w:marTop w:val="0"/>
              <w:marBottom w:val="0"/>
              <w:divBdr>
                <w:top w:val="none" w:sz="0" w:space="0" w:color="auto"/>
                <w:left w:val="none" w:sz="0" w:space="0" w:color="auto"/>
                <w:bottom w:val="none" w:sz="0" w:space="0" w:color="auto"/>
                <w:right w:val="none" w:sz="0" w:space="0" w:color="auto"/>
              </w:divBdr>
            </w:div>
          </w:divsChild>
        </w:div>
        <w:div w:id="460269112">
          <w:marLeft w:val="0"/>
          <w:marRight w:val="0"/>
          <w:marTop w:val="0"/>
          <w:marBottom w:val="0"/>
          <w:divBdr>
            <w:top w:val="none" w:sz="0" w:space="0" w:color="auto"/>
            <w:left w:val="none" w:sz="0" w:space="0" w:color="auto"/>
            <w:bottom w:val="none" w:sz="0" w:space="0" w:color="auto"/>
            <w:right w:val="none" w:sz="0" w:space="0" w:color="auto"/>
          </w:divBdr>
          <w:divsChild>
            <w:div w:id="65348608">
              <w:marLeft w:val="0"/>
              <w:marRight w:val="0"/>
              <w:marTop w:val="0"/>
              <w:marBottom w:val="0"/>
              <w:divBdr>
                <w:top w:val="none" w:sz="0" w:space="0" w:color="auto"/>
                <w:left w:val="none" w:sz="0" w:space="0" w:color="auto"/>
                <w:bottom w:val="none" w:sz="0" w:space="0" w:color="auto"/>
                <w:right w:val="none" w:sz="0" w:space="0" w:color="auto"/>
              </w:divBdr>
            </w:div>
          </w:divsChild>
        </w:div>
        <w:div w:id="616453606">
          <w:marLeft w:val="0"/>
          <w:marRight w:val="0"/>
          <w:marTop w:val="0"/>
          <w:marBottom w:val="0"/>
          <w:divBdr>
            <w:top w:val="none" w:sz="0" w:space="0" w:color="auto"/>
            <w:left w:val="none" w:sz="0" w:space="0" w:color="auto"/>
            <w:bottom w:val="none" w:sz="0" w:space="0" w:color="auto"/>
            <w:right w:val="none" w:sz="0" w:space="0" w:color="auto"/>
          </w:divBdr>
          <w:divsChild>
            <w:div w:id="1776705026">
              <w:marLeft w:val="0"/>
              <w:marRight w:val="0"/>
              <w:marTop w:val="0"/>
              <w:marBottom w:val="0"/>
              <w:divBdr>
                <w:top w:val="none" w:sz="0" w:space="0" w:color="auto"/>
                <w:left w:val="none" w:sz="0" w:space="0" w:color="auto"/>
                <w:bottom w:val="none" w:sz="0" w:space="0" w:color="auto"/>
                <w:right w:val="none" w:sz="0" w:space="0" w:color="auto"/>
              </w:divBdr>
            </w:div>
          </w:divsChild>
        </w:div>
        <w:div w:id="754135608">
          <w:marLeft w:val="0"/>
          <w:marRight w:val="0"/>
          <w:marTop w:val="0"/>
          <w:marBottom w:val="0"/>
          <w:divBdr>
            <w:top w:val="none" w:sz="0" w:space="0" w:color="auto"/>
            <w:left w:val="none" w:sz="0" w:space="0" w:color="auto"/>
            <w:bottom w:val="none" w:sz="0" w:space="0" w:color="auto"/>
            <w:right w:val="none" w:sz="0" w:space="0" w:color="auto"/>
          </w:divBdr>
          <w:divsChild>
            <w:div w:id="1709523607">
              <w:marLeft w:val="0"/>
              <w:marRight w:val="0"/>
              <w:marTop w:val="0"/>
              <w:marBottom w:val="0"/>
              <w:divBdr>
                <w:top w:val="none" w:sz="0" w:space="0" w:color="auto"/>
                <w:left w:val="none" w:sz="0" w:space="0" w:color="auto"/>
                <w:bottom w:val="none" w:sz="0" w:space="0" w:color="auto"/>
                <w:right w:val="none" w:sz="0" w:space="0" w:color="auto"/>
              </w:divBdr>
            </w:div>
          </w:divsChild>
        </w:div>
        <w:div w:id="792485953">
          <w:marLeft w:val="0"/>
          <w:marRight w:val="0"/>
          <w:marTop w:val="0"/>
          <w:marBottom w:val="0"/>
          <w:divBdr>
            <w:top w:val="none" w:sz="0" w:space="0" w:color="auto"/>
            <w:left w:val="none" w:sz="0" w:space="0" w:color="auto"/>
            <w:bottom w:val="none" w:sz="0" w:space="0" w:color="auto"/>
            <w:right w:val="none" w:sz="0" w:space="0" w:color="auto"/>
          </w:divBdr>
          <w:divsChild>
            <w:div w:id="1244993992">
              <w:marLeft w:val="0"/>
              <w:marRight w:val="0"/>
              <w:marTop w:val="0"/>
              <w:marBottom w:val="0"/>
              <w:divBdr>
                <w:top w:val="none" w:sz="0" w:space="0" w:color="auto"/>
                <w:left w:val="none" w:sz="0" w:space="0" w:color="auto"/>
                <w:bottom w:val="none" w:sz="0" w:space="0" w:color="auto"/>
                <w:right w:val="none" w:sz="0" w:space="0" w:color="auto"/>
              </w:divBdr>
            </w:div>
          </w:divsChild>
        </w:div>
        <w:div w:id="800533614">
          <w:marLeft w:val="0"/>
          <w:marRight w:val="0"/>
          <w:marTop w:val="0"/>
          <w:marBottom w:val="0"/>
          <w:divBdr>
            <w:top w:val="none" w:sz="0" w:space="0" w:color="auto"/>
            <w:left w:val="none" w:sz="0" w:space="0" w:color="auto"/>
            <w:bottom w:val="none" w:sz="0" w:space="0" w:color="auto"/>
            <w:right w:val="none" w:sz="0" w:space="0" w:color="auto"/>
          </w:divBdr>
          <w:divsChild>
            <w:div w:id="1242759586">
              <w:marLeft w:val="0"/>
              <w:marRight w:val="0"/>
              <w:marTop w:val="0"/>
              <w:marBottom w:val="0"/>
              <w:divBdr>
                <w:top w:val="none" w:sz="0" w:space="0" w:color="auto"/>
                <w:left w:val="none" w:sz="0" w:space="0" w:color="auto"/>
                <w:bottom w:val="none" w:sz="0" w:space="0" w:color="auto"/>
                <w:right w:val="none" w:sz="0" w:space="0" w:color="auto"/>
              </w:divBdr>
            </w:div>
          </w:divsChild>
        </w:div>
        <w:div w:id="877593370">
          <w:marLeft w:val="0"/>
          <w:marRight w:val="0"/>
          <w:marTop w:val="0"/>
          <w:marBottom w:val="0"/>
          <w:divBdr>
            <w:top w:val="none" w:sz="0" w:space="0" w:color="auto"/>
            <w:left w:val="none" w:sz="0" w:space="0" w:color="auto"/>
            <w:bottom w:val="none" w:sz="0" w:space="0" w:color="auto"/>
            <w:right w:val="none" w:sz="0" w:space="0" w:color="auto"/>
          </w:divBdr>
          <w:divsChild>
            <w:div w:id="1978870214">
              <w:marLeft w:val="0"/>
              <w:marRight w:val="0"/>
              <w:marTop w:val="0"/>
              <w:marBottom w:val="0"/>
              <w:divBdr>
                <w:top w:val="none" w:sz="0" w:space="0" w:color="auto"/>
                <w:left w:val="none" w:sz="0" w:space="0" w:color="auto"/>
                <w:bottom w:val="none" w:sz="0" w:space="0" w:color="auto"/>
                <w:right w:val="none" w:sz="0" w:space="0" w:color="auto"/>
              </w:divBdr>
            </w:div>
          </w:divsChild>
        </w:div>
        <w:div w:id="878054070">
          <w:marLeft w:val="0"/>
          <w:marRight w:val="0"/>
          <w:marTop w:val="0"/>
          <w:marBottom w:val="0"/>
          <w:divBdr>
            <w:top w:val="none" w:sz="0" w:space="0" w:color="auto"/>
            <w:left w:val="none" w:sz="0" w:space="0" w:color="auto"/>
            <w:bottom w:val="none" w:sz="0" w:space="0" w:color="auto"/>
            <w:right w:val="none" w:sz="0" w:space="0" w:color="auto"/>
          </w:divBdr>
          <w:divsChild>
            <w:div w:id="1981227362">
              <w:marLeft w:val="0"/>
              <w:marRight w:val="0"/>
              <w:marTop w:val="0"/>
              <w:marBottom w:val="0"/>
              <w:divBdr>
                <w:top w:val="none" w:sz="0" w:space="0" w:color="auto"/>
                <w:left w:val="none" w:sz="0" w:space="0" w:color="auto"/>
                <w:bottom w:val="none" w:sz="0" w:space="0" w:color="auto"/>
                <w:right w:val="none" w:sz="0" w:space="0" w:color="auto"/>
              </w:divBdr>
            </w:div>
          </w:divsChild>
        </w:div>
        <w:div w:id="1214582949">
          <w:marLeft w:val="0"/>
          <w:marRight w:val="0"/>
          <w:marTop w:val="0"/>
          <w:marBottom w:val="0"/>
          <w:divBdr>
            <w:top w:val="none" w:sz="0" w:space="0" w:color="auto"/>
            <w:left w:val="none" w:sz="0" w:space="0" w:color="auto"/>
            <w:bottom w:val="none" w:sz="0" w:space="0" w:color="auto"/>
            <w:right w:val="none" w:sz="0" w:space="0" w:color="auto"/>
          </w:divBdr>
          <w:divsChild>
            <w:div w:id="2065836697">
              <w:marLeft w:val="0"/>
              <w:marRight w:val="0"/>
              <w:marTop w:val="0"/>
              <w:marBottom w:val="0"/>
              <w:divBdr>
                <w:top w:val="none" w:sz="0" w:space="0" w:color="auto"/>
                <w:left w:val="none" w:sz="0" w:space="0" w:color="auto"/>
                <w:bottom w:val="none" w:sz="0" w:space="0" w:color="auto"/>
                <w:right w:val="none" w:sz="0" w:space="0" w:color="auto"/>
              </w:divBdr>
            </w:div>
          </w:divsChild>
        </w:div>
        <w:div w:id="1652246535">
          <w:marLeft w:val="0"/>
          <w:marRight w:val="0"/>
          <w:marTop w:val="0"/>
          <w:marBottom w:val="0"/>
          <w:divBdr>
            <w:top w:val="none" w:sz="0" w:space="0" w:color="auto"/>
            <w:left w:val="none" w:sz="0" w:space="0" w:color="auto"/>
            <w:bottom w:val="none" w:sz="0" w:space="0" w:color="auto"/>
            <w:right w:val="none" w:sz="0" w:space="0" w:color="auto"/>
          </w:divBdr>
          <w:divsChild>
            <w:div w:id="852454420">
              <w:marLeft w:val="0"/>
              <w:marRight w:val="0"/>
              <w:marTop w:val="0"/>
              <w:marBottom w:val="0"/>
              <w:divBdr>
                <w:top w:val="none" w:sz="0" w:space="0" w:color="auto"/>
                <w:left w:val="none" w:sz="0" w:space="0" w:color="auto"/>
                <w:bottom w:val="none" w:sz="0" w:space="0" w:color="auto"/>
                <w:right w:val="none" w:sz="0" w:space="0" w:color="auto"/>
              </w:divBdr>
            </w:div>
          </w:divsChild>
        </w:div>
        <w:div w:id="1899245597">
          <w:marLeft w:val="0"/>
          <w:marRight w:val="0"/>
          <w:marTop w:val="0"/>
          <w:marBottom w:val="0"/>
          <w:divBdr>
            <w:top w:val="none" w:sz="0" w:space="0" w:color="auto"/>
            <w:left w:val="none" w:sz="0" w:space="0" w:color="auto"/>
            <w:bottom w:val="none" w:sz="0" w:space="0" w:color="auto"/>
            <w:right w:val="none" w:sz="0" w:space="0" w:color="auto"/>
          </w:divBdr>
          <w:divsChild>
            <w:div w:id="1233195222">
              <w:marLeft w:val="0"/>
              <w:marRight w:val="0"/>
              <w:marTop w:val="0"/>
              <w:marBottom w:val="0"/>
              <w:divBdr>
                <w:top w:val="none" w:sz="0" w:space="0" w:color="auto"/>
                <w:left w:val="none" w:sz="0" w:space="0" w:color="auto"/>
                <w:bottom w:val="none" w:sz="0" w:space="0" w:color="auto"/>
                <w:right w:val="none" w:sz="0" w:space="0" w:color="auto"/>
              </w:divBdr>
            </w:div>
          </w:divsChild>
        </w:div>
        <w:div w:id="1936282537">
          <w:marLeft w:val="0"/>
          <w:marRight w:val="0"/>
          <w:marTop w:val="0"/>
          <w:marBottom w:val="0"/>
          <w:divBdr>
            <w:top w:val="none" w:sz="0" w:space="0" w:color="auto"/>
            <w:left w:val="none" w:sz="0" w:space="0" w:color="auto"/>
            <w:bottom w:val="none" w:sz="0" w:space="0" w:color="auto"/>
            <w:right w:val="none" w:sz="0" w:space="0" w:color="auto"/>
          </w:divBdr>
          <w:divsChild>
            <w:div w:id="20592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2511">
      <w:bodyDiv w:val="1"/>
      <w:marLeft w:val="0"/>
      <w:marRight w:val="0"/>
      <w:marTop w:val="0"/>
      <w:marBottom w:val="0"/>
      <w:divBdr>
        <w:top w:val="none" w:sz="0" w:space="0" w:color="auto"/>
        <w:left w:val="none" w:sz="0" w:space="0" w:color="auto"/>
        <w:bottom w:val="none" w:sz="0" w:space="0" w:color="auto"/>
        <w:right w:val="none" w:sz="0" w:space="0" w:color="auto"/>
      </w:divBdr>
      <w:divsChild>
        <w:div w:id="711661418">
          <w:marLeft w:val="0"/>
          <w:marRight w:val="0"/>
          <w:marTop w:val="0"/>
          <w:marBottom w:val="0"/>
          <w:divBdr>
            <w:top w:val="none" w:sz="0" w:space="0" w:color="auto"/>
            <w:left w:val="none" w:sz="0" w:space="0" w:color="auto"/>
            <w:bottom w:val="none" w:sz="0" w:space="0" w:color="auto"/>
            <w:right w:val="none" w:sz="0" w:space="0" w:color="auto"/>
          </w:divBdr>
          <w:divsChild>
            <w:div w:id="871844203">
              <w:marLeft w:val="0"/>
              <w:marRight w:val="0"/>
              <w:marTop w:val="0"/>
              <w:marBottom w:val="0"/>
              <w:divBdr>
                <w:top w:val="none" w:sz="0" w:space="0" w:color="auto"/>
                <w:left w:val="none" w:sz="0" w:space="0" w:color="auto"/>
                <w:bottom w:val="none" w:sz="0" w:space="0" w:color="auto"/>
                <w:right w:val="none" w:sz="0" w:space="0" w:color="auto"/>
              </w:divBdr>
              <w:divsChild>
                <w:div w:id="1593126493">
                  <w:marLeft w:val="0"/>
                  <w:marRight w:val="0"/>
                  <w:marTop w:val="0"/>
                  <w:marBottom w:val="0"/>
                  <w:divBdr>
                    <w:top w:val="none" w:sz="0" w:space="0" w:color="auto"/>
                    <w:left w:val="none" w:sz="0" w:space="0" w:color="auto"/>
                    <w:bottom w:val="none" w:sz="0" w:space="0" w:color="auto"/>
                    <w:right w:val="none" w:sz="0" w:space="0" w:color="auto"/>
                  </w:divBdr>
                  <w:divsChild>
                    <w:div w:id="1667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033649">
      <w:bodyDiv w:val="1"/>
      <w:marLeft w:val="0"/>
      <w:marRight w:val="0"/>
      <w:marTop w:val="0"/>
      <w:marBottom w:val="0"/>
      <w:divBdr>
        <w:top w:val="none" w:sz="0" w:space="0" w:color="auto"/>
        <w:left w:val="none" w:sz="0" w:space="0" w:color="auto"/>
        <w:bottom w:val="none" w:sz="0" w:space="0" w:color="auto"/>
        <w:right w:val="none" w:sz="0" w:space="0" w:color="auto"/>
      </w:divBdr>
      <w:divsChild>
        <w:div w:id="370497893">
          <w:marLeft w:val="0"/>
          <w:marRight w:val="0"/>
          <w:marTop w:val="0"/>
          <w:marBottom w:val="0"/>
          <w:divBdr>
            <w:top w:val="none" w:sz="0" w:space="0" w:color="auto"/>
            <w:left w:val="none" w:sz="0" w:space="0" w:color="auto"/>
            <w:bottom w:val="none" w:sz="0" w:space="0" w:color="auto"/>
            <w:right w:val="none" w:sz="0" w:space="0" w:color="auto"/>
          </w:divBdr>
        </w:div>
        <w:div w:id="385639641">
          <w:marLeft w:val="0"/>
          <w:marRight w:val="0"/>
          <w:marTop w:val="0"/>
          <w:marBottom w:val="0"/>
          <w:divBdr>
            <w:top w:val="none" w:sz="0" w:space="0" w:color="auto"/>
            <w:left w:val="none" w:sz="0" w:space="0" w:color="auto"/>
            <w:bottom w:val="none" w:sz="0" w:space="0" w:color="auto"/>
            <w:right w:val="none" w:sz="0" w:space="0" w:color="auto"/>
          </w:divBdr>
        </w:div>
        <w:div w:id="742991838">
          <w:marLeft w:val="0"/>
          <w:marRight w:val="0"/>
          <w:marTop w:val="0"/>
          <w:marBottom w:val="0"/>
          <w:divBdr>
            <w:top w:val="none" w:sz="0" w:space="0" w:color="auto"/>
            <w:left w:val="none" w:sz="0" w:space="0" w:color="auto"/>
            <w:bottom w:val="none" w:sz="0" w:space="0" w:color="auto"/>
            <w:right w:val="none" w:sz="0" w:space="0" w:color="auto"/>
          </w:divBdr>
        </w:div>
        <w:div w:id="1020936870">
          <w:marLeft w:val="0"/>
          <w:marRight w:val="0"/>
          <w:marTop w:val="0"/>
          <w:marBottom w:val="0"/>
          <w:divBdr>
            <w:top w:val="none" w:sz="0" w:space="0" w:color="auto"/>
            <w:left w:val="none" w:sz="0" w:space="0" w:color="auto"/>
            <w:bottom w:val="none" w:sz="0" w:space="0" w:color="auto"/>
            <w:right w:val="none" w:sz="0" w:space="0" w:color="auto"/>
          </w:divBdr>
        </w:div>
        <w:div w:id="1105269290">
          <w:marLeft w:val="0"/>
          <w:marRight w:val="0"/>
          <w:marTop w:val="0"/>
          <w:marBottom w:val="0"/>
          <w:divBdr>
            <w:top w:val="none" w:sz="0" w:space="0" w:color="auto"/>
            <w:left w:val="none" w:sz="0" w:space="0" w:color="auto"/>
            <w:bottom w:val="none" w:sz="0" w:space="0" w:color="auto"/>
            <w:right w:val="none" w:sz="0" w:space="0" w:color="auto"/>
          </w:divBdr>
        </w:div>
        <w:div w:id="1189489876">
          <w:marLeft w:val="0"/>
          <w:marRight w:val="0"/>
          <w:marTop w:val="0"/>
          <w:marBottom w:val="0"/>
          <w:divBdr>
            <w:top w:val="none" w:sz="0" w:space="0" w:color="auto"/>
            <w:left w:val="none" w:sz="0" w:space="0" w:color="auto"/>
            <w:bottom w:val="none" w:sz="0" w:space="0" w:color="auto"/>
            <w:right w:val="none" w:sz="0" w:space="0" w:color="auto"/>
          </w:divBdr>
        </w:div>
        <w:div w:id="1649551707">
          <w:marLeft w:val="0"/>
          <w:marRight w:val="0"/>
          <w:marTop w:val="0"/>
          <w:marBottom w:val="0"/>
          <w:divBdr>
            <w:top w:val="none" w:sz="0" w:space="0" w:color="auto"/>
            <w:left w:val="none" w:sz="0" w:space="0" w:color="auto"/>
            <w:bottom w:val="none" w:sz="0" w:space="0" w:color="auto"/>
            <w:right w:val="none" w:sz="0" w:space="0" w:color="auto"/>
          </w:divBdr>
        </w:div>
        <w:div w:id="1664550560">
          <w:marLeft w:val="0"/>
          <w:marRight w:val="0"/>
          <w:marTop w:val="0"/>
          <w:marBottom w:val="0"/>
          <w:divBdr>
            <w:top w:val="none" w:sz="0" w:space="0" w:color="auto"/>
            <w:left w:val="none" w:sz="0" w:space="0" w:color="auto"/>
            <w:bottom w:val="none" w:sz="0" w:space="0" w:color="auto"/>
            <w:right w:val="none" w:sz="0" w:space="0" w:color="auto"/>
          </w:divBdr>
        </w:div>
        <w:div w:id="1822382909">
          <w:marLeft w:val="0"/>
          <w:marRight w:val="0"/>
          <w:marTop w:val="0"/>
          <w:marBottom w:val="0"/>
          <w:divBdr>
            <w:top w:val="none" w:sz="0" w:space="0" w:color="auto"/>
            <w:left w:val="none" w:sz="0" w:space="0" w:color="auto"/>
            <w:bottom w:val="none" w:sz="0" w:space="0" w:color="auto"/>
            <w:right w:val="none" w:sz="0" w:space="0" w:color="auto"/>
          </w:divBdr>
        </w:div>
      </w:divsChild>
    </w:div>
    <w:div w:id="1945771672">
      <w:bodyDiv w:val="1"/>
      <w:marLeft w:val="0"/>
      <w:marRight w:val="0"/>
      <w:marTop w:val="0"/>
      <w:marBottom w:val="0"/>
      <w:divBdr>
        <w:top w:val="none" w:sz="0" w:space="0" w:color="auto"/>
        <w:left w:val="none" w:sz="0" w:space="0" w:color="auto"/>
        <w:bottom w:val="none" w:sz="0" w:space="0" w:color="auto"/>
        <w:right w:val="none" w:sz="0" w:space="0" w:color="auto"/>
      </w:divBdr>
      <w:divsChild>
        <w:div w:id="1399787370">
          <w:marLeft w:val="0"/>
          <w:marRight w:val="0"/>
          <w:marTop w:val="0"/>
          <w:marBottom w:val="0"/>
          <w:divBdr>
            <w:top w:val="none" w:sz="0" w:space="0" w:color="auto"/>
            <w:left w:val="none" w:sz="0" w:space="0" w:color="auto"/>
            <w:bottom w:val="none" w:sz="0" w:space="0" w:color="auto"/>
            <w:right w:val="none" w:sz="0" w:space="0" w:color="auto"/>
          </w:divBdr>
          <w:divsChild>
            <w:div w:id="584459912">
              <w:marLeft w:val="0"/>
              <w:marRight w:val="0"/>
              <w:marTop w:val="0"/>
              <w:marBottom w:val="0"/>
              <w:divBdr>
                <w:top w:val="none" w:sz="0" w:space="0" w:color="auto"/>
                <w:left w:val="none" w:sz="0" w:space="0" w:color="auto"/>
                <w:bottom w:val="none" w:sz="0" w:space="0" w:color="auto"/>
                <w:right w:val="none" w:sz="0" w:space="0" w:color="auto"/>
              </w:divBdr>
              <w:divsChild>
                <w:div w:id="1411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5798cde-bad5-47e7-b32b-e7d3193043b0" xsi:nil="true"/>
    <lcf76f155ced4ddcb4097134ff3c332f xmlns="68b3c209-670b-4481-acb0-4064b2fa96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F8769406DE2488363DCF39A24EBD5" ma:contentTypeVersion="12" ma:contentTypeDescription="Create a new document." ma:contentTypeScope="" ma:versionID="03b761289524307e5967a8c468698bce">
  <xsd:schema xmlns:xsd="http://www.w3.org/2001/XMLSchema" xmlns:xs="http://www.w3.org/2001/XMLSchema" xmlns:p="http://schemas.microsoft.com/office/2006/metadata/properties" xmlns:ns2="68b3c209-670b-4481-acb0-4064b2fa9632" xmlns:ns3="e5798cde-bad5-47e7-b32b-e7d3193043b0" targetNamespace="http://schemas.microsoft.com/office/2006/metadata/properties" ma:root="true" ma:fieldsID="d6c92405acb42f5ebd892f60c95aa1a5" ns2:_="" ns3:_="">
    <xsd:import namespace="68b3c209-670b-4481-acb0-4064b2fa9632"/>
    <xsd:import namespace="e5798cde-bad5-47e7-b32b-e7d3193043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3c209-670b-4481-acb0-4064b2fa9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98cde-bad5-47e7-b32b-e7d3193043b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187dc1-ead4-4f6f-b4d1-7e96c0e74305}" ma:internalName="TaxCatchAll" ma:showField="CatchAllData" ma:web="e5798cde-bad5-47e7-b32b-e7d3193043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E9C04-BA75-6D4C-863F-4ECB853CE4FC}">
  <ds:schemaRefs>
    <ds:schemaRef ds:uri="http://schemas.openxmlformats.org/officeDocument/2006/bibliography"/>
  </ds:schemaRefs>
</ds:datastoreItem>
</file>

<file path=customXml/itemProps2.xml><?xml version="1.0" encoding="utf-8"?>
<ds:datastoreItem xmlns:ds="http://schemas.openxmlformats.org/officeDocument/2006/customXml" ds:itemID="{1012CC29-A41A-492C-A1B8-F6E9E843E919}">
  <ds:schemaRefs>
    <ds:schemaRef ds:uri="http://schemas.microsoft.com/office/2006/metadata/properties"/>
    <ds:schemaRef ds:uri="http://schemas.microsoft.com/office/infopath/2007/PartnerControls"/>
    <ds:schemaRef ds:uri="e5798cde-bad5-47e7-b32b-e7d3193043b0"/>
    <ds:schemaRef ds:uri="68b3c209-670b-4481-acb0-4064b2fa9632"/>
  </ds:schemaRefs>
</ds:datastoreItem>
</file>

<file path=customXml/itemProps3.xml><?xml version="1.0" encoding="utf-8"?>
<ds:datastoreItem xmlns:ds="http://schemas.openxmlformats.org/officeDocument/2006/customXml" ds:itemID="{851548CC-41EB-46BE-8278-2F83F13D8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3c209-670b-4481-acb0-4064b2fa9632"/>
    <ds:schemaRef ds:uri="e5798cde-bad5-47e7-b32b-e7d319304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D45FD-653D-4776-9580-E661E7328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3800</Words>
  <Characters>21661</Characters>
  <Application>Microsoft Office Word</Application>
  <DocSecurity>4</DocSecurity>
  <Lines>180</Lines>
  <Paragraphs>50</Paragraphs>
  <ScaleCrop>false</ScaleCrop>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Lincoln Brooks</dc:creator>
  <cp:keywords/>
  <dc:description/>
  <cp:lastModifiedBy>Bryce Greenberg</cp:lastModifiedBy>
  <cp:revision>14</cp:revision>
  <cp:lastPrinted>2023-04-03T02:11:00Z</cp:lastPrinted>
  <dcterms:created xsi:type="dcterms:W3CDTF">2023-04-03T02:11:00Z</dcterms:created>
  <dcterms:modified xsi:type="dcterms:W3CDTF">2023-04-03T02:40:00Z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0x01010020EF8769406DE2488363DCF39A24EBD5</vt:lpwstr>
  </property>
  <property fmtid="{D5CDD505-2E9C-101B-9397-08002B2CF9AE}" pid="3" name="MediaServiceImageTags">
    <vt:lpwstr/>
  </property>
</Properties>
</file>